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B85B8" w14:textId="144E9177" w:rsidR="003B767D" w:rsidRPr="003746A0" w:rsidRDefault="003B767D">
      <w:pPr>
        <w:jc w:val="center"/>
        <w:rPr>
          <w:szCs w:val="24"/>
        </w:rPr>
      </w:pPr>
      <w:r w:rsidRPr="003746A0">
        <w:rPr>
          <w:szCs w:val="24"/>
        </w:rPr>
        <w:fldChar w:fldCharType="begin"/>
      </w:r>
      <w:r w:rsidRPr="003746A0">
        <w:rPr>
          <w:szCs w:val="24"/>
        </w:rPr>
        <w:instrText xml:space="preserve"> SEQ CHAPTER \h \r 1</w:instrText>
      </w:r>
      <w:r w:rsidRPr="003746A0">
        <w:rPr>
          <w:szCs w:val="24"/>
        </w:rPr>
        <w:fldChar w:fldCharType="end"/>
      </w:r>
      <w:r w:rsidRPr="003746A0">
        <w:rPr>
          <w:b/>
          <w:szCs w:val="24"/>
        </w:rPr>
        <w:t xml:space="preserve">ORDINANCE </w:t>
      </w:r>
      <w:r w:rsidR="000D1AA0">
        <w:rPr>
          <w:b/>
          <w:szCs w:val="24"/>
        </w:rPr>
        <w:t>2024</w:t>
      </w:r>
      <w:r w:rsidRPr="003746A0">
        <w:rPr>
          <w:b/>
          <w:szCs w:val="24"/>
        </w:rPr>
        <w:t xml:space="preserve">- </w:t>
      </w:r>
      <w:r w:rsidR="00A40A4D">
        <w:rPr>
          <w:b/>
          <w:szCs w:val="24"/>
        </w:rPr>
        <w:t>0</w:t>
      </w:r>
      <w:r w:rsidR="004805C1">
        <w:rPr>
          <w:b/>
          <w:szCs w:val="24"/>
        </w:rPr>
        <w:t>8</w:t>
      </w:r>
    </w:p>
    <w:p w14:paraId="2805AEB3" w14:textId="77777777" w:rsidR="003B767D" w:rsidRPr="003746A0" w:rsidRDefault="003B767D">
      <w:pPr>
        <w:rPr>
          <w:szCs w:val="24"/>
        </w:rPr>
      </w:pPr>
    </w:p>
    <w:p w14:paraId="7D0BCE1C" w14:textId="516B51B4" w:rsidR="003B767D" w:rsidRPr="003746A0" w:rsidRDefault="003B767D">
      <w:pPr>
        <w:jc w:val="center"/>
        <w:rPr>
          <w:szCs w:val="24"/>
        </w:rPr>
      </w:pPr>
      <w:r w:rsidRPr="003746A0">
        <w:rPr>
          <w:b/>
          <w:szCs w:val="24"/>
        </w:rPr>
        <w:t xml:space="preserve">AN ORDINANCE ESTABLISHING </w:t>
      </w:r>
      <w:r w:rsidR="004805C1">
        <w:rPr>
          <w:b/>
          <w:szCs w:val="24"/>
        </w:rPr>
        <w:t>ZONING FEES</w:t>
      </w:r>
      <w:r w:rsidR="00087E89">
        <w:rPr>
          <w:b/>
          <w:szCs w:val="24"/>
        </w:rPr>
        <w:t xml:space="preserve"> AND DEPOSITS </w:t>
      </w:r>
      <w:r w:rsidR="004805C1">
        <w:rPr>
          <w:b/>
          <w:szCs w:val="24"/>
        </w:rPr>
        <w:t>AND REPEALING ALL PREVIOUS ORDINANCES INCONSISTENT THERETO FOR THE VIL</w:t>
      </w:r>
      <w:r w:rsidRPr="003746A0">
        <w:rPr>
          <w:b/>
          <w:szCs w:val="24"/>
        </w:rPr>
        <w:t>LAGE OF CARDINGTON AND DECLARING AN EMERGENCY.</w:t>
      </w:r>
    </w:p>
    <w:p w14:paraId="48EEF425" w14:textId="77777777" w:rsidR="003B767D" w:rsidRPr="003746A0" w:rsidRDefault="003B767D">
      <w:pPr>
        <w:jc w:val="center"/>
        <w:rPr>
          <w:szCs w:val="24"/>
        </w:rPr>
      </w:pPr>
    </w:p>
    <w:p w14:paraId="1218FF8B" w14:textId="77777777" w:rsidR="003B767D" w:rsidRPr="003746A0" w:rsidRDefault="003B767D">
      <w:pPr>
        <w:jc w:val="center"/>
        <w:rPr>
          <w:szCs w:val="24"/>
        </w:rPr>
      </w:pPr>
      <w:r w:rsidRPr="003746A0">
        <w:rPr>
          <w:b/>
          <w:szCs w:val="24"/>
        </w:rPr>
        <w:t>Preamble</w:t>
      </w:r>
    </w:p>
    <w:p w14:paraId="641031A3" w14:textId="77777777" w:rsidR="003B767D" w:rsidRPr="003746A0" w:rsidRDefault="003B767D">
      <w:pPr>
        <w:jc w:val="center"/>
        <w:rPr>
          <w:szCs w:val="24"/>
        </w:rPr>
      </w:pPr>
    </w:p>
    <w:p w14:paraId="1981EFA6" w14:textId="24EF6E42" w:rsidR="003B767D" w:rsidRDefault="003B767D" w:rsidP="004805C1">
      <w:pPr>
        <w:ind w:firstLine="720"/>
        <w:jc w:val="both"/>
        <w:rPr>
          <w:szCs w:val="24"/>
        </w:rPr>
      </w:pPr>
      <w:r w:rsidRPr="003746A0">
        <w:rPr>
          <w:b/>
          <w:szCs w:val="24"/>
        </w:rPr>
        <w:t>WHEREAS</w:t>
      </w:r>
      <w:r w:rsidRPr="003746A0">
        <w:rPr>
          <w:szCs w:val="24"/>
        </w:rPr>
        <w:t xml:space="preserve">, </w:t>
      </w:r>
      <w:r w:rsidR="004805C1">
        <w:rPr>
          <w:szCs w:val="24"/>
        </w:rPr>
        <w:t xml:space="preserve">Council for the Village of Cardington has been engaged in a comprehensive review of its planning and zoning operations; and </w:t>
      </w:r>
    </w:p>
    <w:p w14:paraId="22334BCB" w14:textId="77777777" w:rsidR="004805C1" w:rsidRPr="003746A0" w:rsidRDefault="004805C1" w:rsidP="004805C1">
      <w:pPr>
        <w:ind w:firstLine="720"/>
        <w:jc w:val="both"/>
        <w:rPr>
          <w:szCs w:val="24"/>
        </w:rPr>
      </w:pPr>
    </w:p>
    <w:p w14:paraId="28D37C83" w14:textId="7F585804" w:rsidR="003B767D" w:rsidRPr="003746A0" w:rsidRDefault="003B767D">
      <w:pPr>
        <w:ind w:firstLine="720"/>
        <w:jc w:val="both"/>
        <w:rPr>
          <w:szCs w:val="24"/>
        </w:rPr>
      </w:pPr>
      <w:r w:rsidRPr="003746A0">
        <w:rPr>
          <w:b/>
          <w:szCs w:val="24"/>
        </w:rPr>
        <w:t>WHEREAS</w:t>
      </w:r>
      <w:r w:rsidRPr="003746A0">
        <w:rPr>
          <w:szCs w:val="24"/>
        </w:rPr>
        <w:t xml:space="preserve">, </w:t>
      </w:r>
      <w:r w:rsidR="004805C1">
        <w:rPr>
          <w:szCs w:val="24"/>
        </w:rPr>
        <w:t>Council for the Village of Cardington has identified the need to establish and modernize its rate structure for planning and zoning pe</w:t>
      </w:r>
      <w:r w:rsidR="00087E89">
        <w:rPr>
          <w:szCs w:val="24"/>
        </w:rPr>
        <w:t xml:space="preserve">rmits, application fees, plan reviews, permit deposits </w:t>
      </w:r>
      <w:r w:rsidR="004805C1">
        <w:rPr>
          <w:szCs w:val="24"/>
        </w:rPr>
        <w:t xml:space="preserve">and attendant fees: </w:t>
      </w:r>
    </w:p>
    <w:p w14:paraId="545C72D3" w14:textId="77777777" w:rsidR="003B767D" w:rsidRPr="003746A0" w:rsidRDefault="003B767D" w:rsidP="003746A0">
      <w:pPr>
        <w:ind w:left="3600" w:firstLine="720"/>
        <w:rPr>
          <w:szCs w:val="24"/>
        </w:rPr>
      </w:pPr>
      <w:r w:rsidRPr="003746A0">
        <w:rPr>
          <w:b/>
          <w:szCs w:val="24"/>
        </w:rPr>
        <w:t>Ordinance</w:t>
      </w:r>
    </w:p>
    <w:p w14:paraId="79ADDC32" w14:textId="77777777" w:rsidR="003B767D" w:rsidRPr="003746A0" w:rsidRDefault="003B767D">
      <w:pPr>
        <w:ind w:firstLine="720"/>
        <w:jc w:val="center"/>
        <w:rPr>
          <w:szCs w:val="24"/>
        </w:rPr>
      </w:pPr>
    </w:p>
    <w:p w14:paraId="1DE55850" w14:textId="77777777" w:rsidR="003B767D" w:rsidRPr="003746A0" w:rsidRDefault="003B767D">
      <w:pPr>
        <w:ind w:firstLine="720"/>
        <w:jc w:val="both"/>
        <w:rPr>
          <w:szCs w:val="24"/>
        </w:rPr>
      </w:pPr>
      <w:r w:rsidRPr="003746A0">
        <w:rPr>
          <w:b/>
          <w:szCs w:val="24"/>
        </w:rPr>
        <w:t>NOW, THEREFORE</w:t>
      </w:r>
      <w:r w:rsidRPr="003746A0">
        <w:rPr>
          <w:szCs w:val="24"/>
        </w:rPr>
        <w:t xml:space="preserve">, be it </w:t>
      </w:r>
      <w:r w:rsidRPr="003746A0">
        <w:rPr>
          <w:b/>
          <w:szCs w:val="24"/>
        </w:rPr>
        <w:t>ORDAINED</w:t>
      </w:r>
      <w:r w:rsidRPr="003746A0">
        <w:rPr>
          <w:szCs w:val="24"/>
        </w:rPr>
        <w:t xml:space="preserve"> by the Council for the Village of Cardington, Morrow County, Ohio:</w:t>
      </w:r>
    </w:p>
    <w:p w14:paraId="0279A924" w14:textId="77777777" w:rsidR="003B767D" w:rsidRPr="003746A0" w:rsidRDefault="003B767D">
      <w:pPr>
        <w:rPr>
          <w:szCs w:val="24"/>
        </w:rPr>
      </w:pPr>
    </w:p>
    <w:p w14:paraId="105A86C6" w14:textId="6D629B2E" w:rsidR="003B767D"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szCs w:val="24"/>
        </w:rPr>
      </w:pPr>
      <w:r w:rsidRPr="003746A0">
        <w:rPr>
          <w:b/>
          <w:szCs w:val="24"/>
          <w:u w:val="single"/>
        </w:rPr>
        <w:t>Section 1.</w:t>
      </w:r>
      <w:r w:rsidRPr="003746A0">
        <w:rPr>
          <w:szCs w:val="24"/>
        </w:rPr>
        <w:tab/>
      </w:r>
      <w:r w:rsidR="004805C1">
        <w:rPr>
          <w:szCs w:val="24"/>
        </w:rPr>
        <w:t>The following zoning fees</w:t>
      </w:r>
      <w:r w:rsidR="00087E89">
        <w:rPr>
          <w:szCs w:val="24"/>
        </w:rPr>
        <w:t xml:space="preserve"> and deposits </w:t>
      </w:r>
      <w:r w:rsidR="004805C1">
        <w:rPr>
          <w:szCs w:val="24"/>
        </w:rPr>
        <w:t xml:space="preserve">are hereby established: </w:t>
      </w:r>
    </w:p>
    <w:p w14:paraId="1CF12BA1" w14:textId="77777777" w:rsidR="004805C1" w:rsidRDefault="004805C1" w:rsidP="00480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75E13E48" w14:textId="310CA159" w:rsidR="004805C1" w:rsidRDefault="004805C1" w:rsidP="004805C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sidRPr="004805C1">
        <w:rPr>
          <w:b/>
          <w:bCs/>
          <w:szCs w:val="24"/>
        </w:rPr>
        <w:t xml:space="preserve">        ZONING FEES</w:t>
      </w:r>
      <w:r w:rsidR="00087E89">
        <w:rPr>
          <w:b/>
          <w:bCs/>
          <w:szCs w:val="24"/>
        </w:rPr>
        <w:t xml:space="preserve"> / DEPOSITS</w:t>
      </w:r>
      <w:r w:rsidRPr="004805C1">
        <w:rPr>
          <w:b/>
          <w:bCs/>
          <w:szCs w:val="24"/>
        </w:rPr>
        <w:t xml:space="preserve">; RESIDENTIAL </w:t>
      </w:r>
    </w:p>
    <w:p w14:paraId="1A80B778" w14:textId="77777777" w:rsidR="004805C1" w:rsidRDefault="004805C1" w:rsidP="00480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p>
    <w:p w14:paraId="095F0EA2" w14:textId="5C013ACC" w:rsidR="004805C1" w:rsidRPr="004805C1" w:rsidRDefault="004805C1" w:rsidP="00480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b/>
          <w:bCs/>
          <w:szCs w:val="24"/>
        </w:rPr>
        <w:tab/>
      </w:r>
      <w:r>
        <w:rPr>
          <w:b/>
          <w:bCs/>
          <w:szCs w:val="24"/>
        </w:rPr>
        <w:tab/>
      </w:r>
      <w:r>
        <w:rPr>
          <w:b/>
          <w:bCs/>
          <w:szCs w:val="24"/>
        </w:rPr>
        <w:tab/>
        <w:t xml:space="preserve">For: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Charge:</w:t>
      </w:r>
    </w:p>
    <w:p w14:paraId="4D169547" w14:textId="77777777" w:rsidR="004805C1" w:rsidRDefault="004805C1" w:rsidP="004805C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80"/>
        <w:jc w:val="both"/>
        <w:rPr>
          <w:b/>
          <w:bCs/>
          <w:szCs w:val="24"/>
        </w:rPr>
      </w:pPr>
    </w:p>
    <w:p w14:paraId="5883E940" w14:textId="71DCA8F2" w:rsidR="004805C1" w:rsidRPr="00C20A89" w:rsidRDefault="004805C1" w:rsidP="004805C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b/>
          <w:bCs/>
          <w:szCs w:val="24"/>
        </w:rPr>
        <w:t xml:space="preserve"> </w:t>
      </w:r>
      <w:r>
        <w:rPr>
          <w:szCs w:val="24"/>
        </w:rPr>
        <w:t xml:space="preserve">Zoning Certificate – </w:t>
      </w:r>
      <w:r w:rsidR="00C20A89">
        <w:rPr>
          <w:szCs w:val="24"/>
        </w:rPr>
        <w:t>(Building Permit)</w:t>
      </w:r>
      <w:r>
        <w:rPr>
          <w:szCs w:val="24"/>
        </w:rPr>
        <w:t xml:space="preserve"> </w:t>
      </w:r>
      <w:r>
        <w:rPr>
          <w:szCs w:val="24"/>
        </w:rPr>
        <w:tab/>
      </w:r>
      <w:r>
        <w:rPr>
          <w:szCs w:val="24"/>
        </w:rPr>
        <w:tab/>
      </w:r>
      <w:r>
        <w:rPr>
          <w:szCs w:val="24"/>
        </w:rPr>
        <w:tab/>
        <w:t xml:space="preserve">       $100.00</w:t>
      </w:r>
      <w:r>
        <w:rPr>
          <w:szCs w:val="24"/>
        </w:rPr>
        <w:tab/>
      </w:r>
    </w:p>
    <w:p w14:paraId="72FDA524" w14:textId="77777777" w:rsidR="00C20A89" w:rsidRPr="004805C1" w:rsidRDefault="00C20A89" w:rsidP="00C20A8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b/>
          <w:bCs/>
          <w:szCs w:val="24"/>
        </w:rPr>
      </w:pPr>
    </w:p>
    <w:p w14:paraId="4EA456CE" w14:textId="06968BC6" w:rsidR="004805C1" w:rsidRPr="00BC0DAA" w:rsidRDefault="004805C1" w:rsidP="004805C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sidRPr="00BC0DAA">
        <w:rPr>
          <w:szCs w:val="24"/>
        </w:rPr>
        <w:t>Certificate of Use – FINAL INSPECTION</w:t>
      </w:r>
      <w:r w:rsidR="00C20A89" w:rsidRPr="00BC0DAA">
        <w:rPr>
          <w:szCs w:val="24"/>
        </w:rPr>
        <w:tab/>
      </w:r>
      <w:r w:rsidR="00C20A89" w:rsidRPr="00BC0DAA">
        <w:rPr>
          <w:szCs w:val="24"/>
        </w:rPr>
        <w:tab/>
        <w:t xml:space="preserve">       $50.00</w:t>
      </w:r>
    </w:p>
    <w:p w14:paraId="2E6BA006" w14:textId="587CE419" w:rsidR="004805C1" w:rsidRDefault="00C20A89" w:rsidP="004805C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ab/>
      </w:r>
      <w:r>
        <w:rPr>
          <w:szCs w:val="24"/>
        </w:rPr>
        <w:tab/>
      </w:r>
      <w:r w:rsidR="004805C1">
        <w:rPr>
          <w:szCs w:val="24"/>
        </w:rPr>
        <w:t xml:space="preserve"> </w:t>
      </w:r>
      <w:r w:rsidR="004805C1">
        <w:rPr>
          <w:szCs w:val="24"/>
        </w:rPr>
        <w:tab/>
      </w:r>
      <w:r w:rsidR="004805C1">
        <w:rPr>
          <w:szCs w:val="24"/>
        </w:rPr>
        <w:tab/>
      </w:r>
      <w:r w:rsidR="004805C1">
        <w:rPr>
          <w:szCs w:val="24"/>
        </w:rPr>
        <w:tab/>
      </w:r>
      <w:r w:rsidR="004805C1">
        <w:rPr>
          <w:szCs w:val="24"/>
        </w:rPr>
        <w:tab/>
      </w:r>
      <w:r w:rsidR="004805C1">
        <w:rPr>
          <w:szCs w:val="24"/>
        </w:rPr>
        <w:tab/>
      </w:r>
      <w:r w:rsidR="004805C1">
        <w:rPr>
          <w:szCs w:val="24"/>
        </w:rPr>
        <w:tab/>
      </w:r>
    </w:p>
    <w:p w14:paraId="200BB1C3" w14:textId="031A9F04" w:rsidR="004805C1" w:rsidRPr="00A33C33" w:rsidRDefault="00A33C33" w:rsidP="004805C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szCs w:val="24"/>
        </w:rPr>
        <w:t xml:space="preserve">Conditional Use </w:t>
      </w:r>
      <w:r w:rsidR="00C20A89">
        <w:rPr>
          <w:szCs w:val="24"/>
        </w:rPr>
        <w:t xml:space="preserve">– (Temporary Rezone) </w:t>
      </w:r>
      <w:r w:rsidR="00C20A89">
        <w:rPr>
          <w:szCs w:val="24"/>
        </w:rPr>
        <w:tab/>
      </w:r>
      <w:r w:rsidR="00C20A89">
        <w:rPr>
          <w:szCs w:val="24"/>
        </w:rPr>
        <w:tab/>
      </w:r>
      <w:r w:rsidR="00C20A89">
        <w:rPr>
          <w:szCs w:val="24"/>
        </w:rPr>
        <w:tab/>
        <w:t xml:space="preserve">       $250.00</w:t>
      </w:r>
      <w:r>
        <w:rPr>
          <w:szCs w:val="24"/>
        </w:rPr>
        <w:t xml:space="preserve"> </w:t>
      </w:r>
      <w:r>
        <w:rPr>
          <w:szCs w:val="24"/>
        </w:rPr>
        <w:tab/>
      </w:r>
      <w:r>
        <w:rPr>
          <w:szCs w:val="24"/>
        </w:rPr>
        <w:tab/>
      </w:r>
      <w:r>
        <w:rPr>
          <w:szCs w:val="24"/>
        </w:rPr>
        <w:tab/>
      </w:r>
      <w:r>
        <w:rPr>
          <w:szCs w:val="24"/>
        </w:rPr>
        <w:tab/>
      </w:r>
      <w:r>
        <w:rPr>
          <w:szCs w:val="24"/>
        </w:rPr>
        <w:tab/>
      </w:r>
      <w:r>
        <w:rPr>
          <w:szCs w:val="24"/>
        </w:rPr>
        <w:tab/>
      </w:r>
    </w:p>
    <w:p w14:paraId="2B959647" w14:textId="5A492D38" w:rsidR="00A33C33" w:rsidRPr="00A33C33" w:rsidRDefault="00A33C33" w:rsidP="00A33C3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szCs w:val="24"/>
        </w:rPr>
        <w:t xml:space="preserve">Change of Extension of Nonconforming </w:t>
      </w:r>
    </w:p>
    <w:p w14:paraId="15E3554B" w14:textId="359F66B9" w:rsidR="00A33C33" w:rsidRDefault="00A33C33" w:rsidP="00A33C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use, </w:t>
      </w:r>
      <w:r w:rsidRPr="00C20A89">
        <w:rPr>
          <w:b/>
          <w:bCs/>
          <w:szCs w:val="24"/>
        </w:rPr>
        <w:t>PLUS</w:t>
      </w:r>
      <w:r>
        <w:rPr>
          <w:szCs w:val="24"/>
        </w:rPr>
        <w:t xml:space="preserve"> all legal, engineering, </w:t>
      </w:r>
      <w:r>
        <w:rPr>
          <w:szCs w:val="24"/>
        </w:rPr>
        <w:tab/>
      </w:r>
      <w:r>
        <w:rPr>
          <w:szCs w:val="24"/>
        </w:rPr>
        <w:tab/>
      </w:r>
      <w:r>
        <w:rPr>
          <w:szCs w:val="24"/>
        </w:rPr>
        <w:tab/>
      </w:r>
      <w:r>
        <w:rPr>
          <w:szCs w:val="24"/>
        </w:rPr>
        <w:tab/>
        <w:t xml:space="preserve">       $100.00</w:t>
      </w:r>
    </w:p>
    <w:p w14:paraId="3D5E5642" w14:textId="2D80AE8D" w:rsidR="00A33C33" w:rsidRDefault="00A33C33" w:rsidP="00A33C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advertising costs to be paid by owner/ </w:t>
      </w:r>
    </w:p>
    <w:p w14:paraId="50CD18FB" w14:textId="0B38855E" w:rsidR="00A33C33" w:rsidRDefault="00A33C33" w:rsidP="00A33C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Developer prior to final inspection</w:t>
      </w:r>
    </w:p>
    <w:p w14:paraId="5BEE9ECE" w14:textId="77777777" w:rsidR="00A33C33" w:rsidRDefault="00A33C33" w:rsidP="00A3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p>
    <w:p w14:paraId="61A990E9" w14:textId="5889C10D" w:rsidR="00A33C33" w:rsidRPr="00A33C33" w:rsidRDefault="00A33C33" w:rsidP="00A33C3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szCs w:val="24"/>
        </w:rPr>
        <w:t xml:space="preserve">Variance </w:t>
      </w:r>
      <w:r w:rsidR="00C20A89">
        <w:rPr>
          <w:szCs w:val="24"/>
        </w:rPr>
        <w:t>(USE Permit)</w:t>
      </w:r>
    </w:p>
    <w:p w14:paraId="5922FBA5" w14:textId="3B27A090" w:rsidR="00A33C33" w:rsidRDefault="00A33C33" w:rsidP="00A33C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sidRPr="00C20A89">
        <w:rPr>
          <w:b/>
          <w:bCs/>
          <w:szCs w:val="24"/>
        </w:rPr>
        <w:t>PLUS</w:t>
      </w:r>
      <w:r>
        <w:rPr>
          <w:szCs w:val="24"/>
        </w:rPr>
        <w:t xml:space="preserve">, all legal, engineering, advertising costs </w:t>
      </w:r>
      <w:r>
        <w:rPr>
          <w:szCs w:val="24"/>
        </w:rPr>
        <w:tab/>
      </w:r>
      <w:r w:rsidR="00C20A89">
        <w:rPr>
          <w:szCs w:val="24"/>
        </w:rPr>
        <w:t xml:space="preserve">                   </w:t>
      </w:r>
      <w:r>
        <w:rPr>
          <w:szCs w:val="24"/>
        </w:rPr>
        <w:t>$</w:t>
      </w:r>
      <w:r w:rsidR="00C20A89">
        <w:rPr>
          <w:szCs w:val="24"/>
        </w:rPr>
        <w:t>25</w:t>
      </w:r>
      <w:r>
        <w:rPr>
          <w:szCs w:val="24"/>
        </w:rPr>
        <w:t>0.00</w:t>
      </w:r>
    </w:p>
    <w:p w14:paraId="5B5EE730" w14:textId="3574C2D9" w:rsidR="00A33C33" w:rsidRDefault="00A33C33" w:rsidP="00A33C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to be paid by owner/developer prior to final </w:t>
      </w:r>
    </w:p>
    <w:p w14:paraId="1E908646" w14:textId="2C7C901E" w:rsidR="00A33C33" w:rsidRDefault="00A33C33" w:rsidP="00A33C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inspection </w:t>
      </w:r>
    </w:p>
    <w:p w14:paraId="4251460C" w14:textId="77777777" w:rsidR="00A33C33" w:rsidRDefault="00A33C33" w:rsidP="00A3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p>
    <w:p w14:paraId="6FDBC5AA" w14:textId="1B19F3D5" w:rsidR="00A33C33" w:rsidRPr="00A33C33" w:rsidRDefault="00A33C33" w:rsidP="00A33C3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szCs w:val="24"/>
        </w:rPr>
        <w:t>Temporary Use</w:t>
      </w:r>
    </w:p>
    <w:p w14:paraId="53C56986" w14:textId="1FD8EA7F" w:rsidR="00A33C33" w:rsidRDefault="00A33C33" w:rsidP="00A33C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sidRPr="00C20A89">
        <w:rPr>
          <w:b/>
          <w:bCs/>
          <w:szCs w:val="24"/>
        </w:rPr>
        <w:t>PLUS</w:t>
      </w:r>
      <w:r>
        <w:rPr>
          <w:szCs w:val="24"/>
        </w:rPr>
        <w:t>, all legal, e</w:t>
      </w:r>
      <w:r w:rsidR="00D453DA">
        <w:rPr>
          <w:szCs w:val="24"/>
        </w:rPr>
        <w:t>ngineering, advertising costs</w:t>
      </w:r>
      <w:r w:rsidR="00D453DA">
        <w:rPr>
          <w:szCs w:val="24"/>
        </w:rPr>
        <w:tab/>
      </w:r>
      <w:r w:rsidR="00D453DA">
        <w:rPr>
          <w:szCs w:val="24"/>
        </w:rPr>
        <w:tab/>
        <w:t xml:space="preserve">       </w:t>
      </w:r>
      <w:r>
        <w:rPr>
          <w:szCs w:val="24"/>
        </w:rPr>
        <w:t>$100.00</w:t>
      </w:r>
    </w:p>
    <w:p w14:paraId="5AA6AD31" w14:textId="42695C7F" w:rsidR="00A33C33" w:rsidRDefault="00A33C33" w:rsidP="00A33C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to be paid by owner/developer prior to final </w:t>
      </w:r>
    </w:p>
    <w:p w14:paraId="4547C52B" w14:textId="65866725" w:rsidR="00A33C33" w:rsidRDefault="00A33C33" w:rsidP="00A33C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inspection</w:t>
      </w:r>
    </w:p>
    <w:p w14:paraId="6AEF44C0" w14:textId="77777777" w:rsidR="00A33C33" w:rsidRDefault="00A33C33" w:rsidP="00A3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7B19A49C" w14:textId="39B55C15" w:rsidR="00A33C33" w:rsidRPr="00A33C33" w:rsidRDefault="00A33C33" w:rsidP="00A33C3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szCs w:val="24"/>
        </w:rPr>
        <w:lastRenderedPageBreak/>
        <w:t xml:space="preserve">Planned Development Review </w:t>
      </w:r>
    </w:p>
    <w:p w14:paraId="7D896060" w14:textId="0E198C30" w:rsidR="00A33C33" w:rsidRDefault="00A33C33" w:rsidP="00A3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80"/>
        <w:jc w:val="both"/>
        <w:rPr>
          <w:szCs w:val="24"/>
        </w:rPr>
      </w:pPr>
      <w:r>
        <w:rPr>
          <w:szCs w:val="24"/>
        </w:rPr>
        <w:tab/>
        <w:t xml:space="preserve">     </w:t>
      </w:r>
      <w:r w:rsidRPr="00C20A89">
        <w:rPr>
          <w:b/>
          <w:bCs/>
          <w:szCs w:val="24"/>
        </w:rPr>
        <w:t>PLUS</w:t>
      </w:r>
      <w:r w:rsidRPr="00A33C33">
        <w:rPr>
          <w:szCs w:val="24"/>
        </w:rPr>
        <w:t xml:space="preserve">, </w:t>
      </w:r>
      <w:r>
        <w:rPr>
          <w:szCs w:val="24"/>
        </w:rPr>
        <w:t>Deposit amount set by Village engineers</w:t>
      </w:r>
      <w:r w:rsidR="007B47B7">
        <w:rPr>
          <w:szCs w:val="24"/>
        </w:rPr>
        <w:t xml:space="preserve">, </w:t>
      </w:r>
      <w:r>
        <w:rPr>
          <w:szCs w:val="24"/>
        </w:rPr>
        <w:t xml:space="preserve"> </w:t>
      </w:r>
    </w:p>
    <w:p w14:paraId="0033EA03" w14:textId="1691D969" w:rsidR="00A33C33" w:rsidRPr="00A33C33" w:rsidRDefault="00A33C33" w:rsidP="00A3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80"/>
        <w:jc w:val="both"/>
        <w:rPr>
          <w:szCs w:val="24"/>
        </w:rPr>
      </w:pPr>
      <w:r>
        <w:rPr>
          <w:szCs w:val="24"/>
        </w:rPr>
        <w:t xml:space="preserve">      </w:t>
      </w:r>
      <w:r w:rsidRPr="00A33C33">
        <w:rPr>
          <w:szCs w:val="24"/>
        </w:rPr>
        <w:t xml:space="preserve">all legal, </w:t>
      </w:r>
      <w:r w:rsidR="007B47B7">
        <w:rPr>
          <w:szCs w:val="24"/>
        </w:rPr>
        <w:t>a</w:t>
      </w:r>
      <w:r w:rsidRPr="00A33C33">
        <w:rPr>
          <w:szCs w:val="24"/>
        </w:rPr>
        <w:t>dvertising costs</w:t>
      </w:r>
      <w:r w:rsidRPr="00A33C33">
        <w:rPr>
          <w:szCs w:val="24"/>
        </w:rPr>
        <w:tab/>
      </w:r>
      <w:r w:rsidR="007B47B7">
        <w:rPr>
          <w:szCs w:val="24"/>
        </w:rPr>
        <w:t xml:space="preserve">to be paid by </w:t>
      </w:r>
      <w:r w:rsidR="007B47B7">
        <w:rPr>
          <w:szCs w:val="24"/>
        </w:rPr>
        <w:tab/>
      </w:r>
      <w:r w:rsidR="007B47B7">
        <w:rPr>
          <w:szCs w:val="24"/>
        </w:rPr>
        <w:tab/>
      </w:r>
      <w:r w:rsidR="007B47B7">
        <w:rPr>
          <w:szCs w:val="24"/>
        </w:rPr>
        <w:tab/>
      </w:r>
      <w:r>
        <w:rPr>
          <w:szCs w:val="24"/>
        </w:rPr>
        <w:tab/>
      </w:r>
      <w:r w:rsidRPr="00A33C33">
        <w:rPr>
          <w:szCs w:val="24"/>
        </w:rPr>
        <w:t>$</w:t>
      </w:r>
      <w:r>
        <w:rPr>
          <w:szCs w:val="24"/>
        </w:rPr>
        <w:t>5</w:t>
      </w:r>
      <w:r w:rsidRPr="00A33C33">
        <w:rPr>
          <w:szCs w:val="24"/>
        </w:rPr>
        <w:t>00.00</w:t>
      </w:r>
    </w:p>
    <w:p w14:paraId="75936E87" w14:textId="5DBE82CD" w:rsidR="00A33C33" w:rsidRDefault="00A33C33" w:rsidP="00A33C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owner/developer prior to final inspection</w:t>
      </w:r>
    </w:p>
    <w:p w14:paraId="66675BC7" w14:textId="7A4C15DB" w:rsidR="007B47B7" w:rsidRDefault="007B47B7"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p>
    <w:p w14:paraId="2157F3F1" w14:textId="37AFE228" w:rsidR="007B47B7" w:rsidRPr="007B47B7" w:rsidRDefault="007B47B7" w:rsidP="007B47B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szCs w:val="24"/>
        </w:rPr>
        <w:t xml:space="preserve">Subdivision Review Application </w:t>
      </w:r>
    </w:p>
    <w:p w14:paraId="0CCE53C7" w14:textId="21FA68D4" w:rsidR="007B47B7" w:rsidRDefault="007B47B7"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80"/>
        <w:jc w:val="both"/>
        <w:rPr>
          <w:szCs w:val="24"/>
        </w:rPr>
      </w:pPr>
      <w:r>
        <w:rPr>
          <w:b/>
          <w:bCs/>
          <w:szCs w:val="24"/>
        </w:rPr>
        <w:t xml:space="preserve">      </w:t>
      </w:r>
      <w:r w:rsidRPr="00C20A89">
        <w:rPr>
          <w:b/>
          <w:bCs/>
          <w:szCs w:val="24"/>
        </w:rPr>
        <w:t>PLUS</w:t>
      </w:r>
      <w:r w:rsidRPr="00A33C33">
        <w:rPr>
          <w:szCs w:val="24"/>
        </w:rPr>
        <w:t xml:space="preserve">, </w:t>
      </w:r>
      <w:r>
        <w:rPr>
          <w:szCs w:val="24"/>
        </w:rPr>
        <w:t xml:space="preserve">Deposit amount set by Village engineers,  </w:t>
      </w:r>
    </w:p>
    <w:p w14:paraId="6270A340" w14:textId="77777777" w:rsidR="007B47B7" w:rsidRPr="00A33C33" w:rsidRDefault="007B47B7"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80"/>
        <w:jc w:val="both"/>
        <w:rPr>
          <w:szCs w:val="24"/>
        </w:rPr>
      </w:pPr>
      <w:r>
        <w:rPr>
          <w:szCs w:val="24"/>
        </w:rPr>
        <w:t xml:space="preserve">      </w:t>
      </w:r>
      <w:r w:rsidRPr="00A33C33">
        <w:rPr>
          <w:szCs w:val="24"/>
        </w:rPr>
        <w:t xml:space="preserve">all legal, </w:t>
      </w:r>
      <w:r>
        <w:rPr>
          <w:szCs w:val="24"/>
        </w:rPr>
        <w:t>a</w:t>
      </w:r>
      <w:r w:rsidRPr="00A33C33">
        <w:rPr>
          <w:szCs w:val="24"/>
        </w:rPr>
        <w:t>dvertising costs</w:t>
      </w:r>
      <w:r w:rsidRPr="00A33C33">
        <w:rPr>
          <w:szCs w:val="24"/>
        </w:rPr>
        <w:tab/>
      </w:r>
      <w:r>
        <w:rPr>
          <w:szCs w:val="24"/>
        </w:rPr>
        <w:t xml:space="preserve">to be paid by </w:t>
      </w:r>
      <w:r>
        <w:rPr>
          <w:szCs w:val="24"/>
        </w:rPr>
        <w:tab/>
      </w:r>
      <w:r>
        <w:rPr>
          <w:szCs w:val="24"/>
        </w:rPr>
        <w:tab/>
      </w:r>
      <w:r>
        <w:rPr>
          <w:szCs w:val="24"/>
        </w:rPr>
        <w:tab/>
      </w:r>
      <w:r>
        <w:rPr>
          <w:szCs w:val="24"/>
        </w:rPr>
        <w:tab/>
      </w:r>
      <w:r w:rsidRPr="00A33C33">
        <w:rPr>
          <w:szCs w:val="24"/>
        </w:rPr>
        <w:t>$</w:t>
      </w:r>
      <w:r>
        <w:rPr>
          <w:szCs w:val="24"/>
        </w:rPr>
        <w:t>5</w:t>
      </w:r>
      <w:r w:rsidRPr="00A33C33">
        <w:rPr>
          <w:szCs w:val="24"/>
        </w:rPr>
        <w:t>00.00</w:t>
      </w:r>
    </w:p>
    <w:p w14:paraId="1633C3AA" w14:textId="77777777" w:rsidR="007B47B7" w:rsidRDefault="007B47B7" w:rsidP="007B47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owner/developer prior to final inspection</w:t>
      </w:r>
    </w:p>
    <w:p w14:paraId="444719F2" w14:textId="77777777" w:rsidR="007B47B7" w:rsidRDefault="007B47B7" w:rsidP="007B47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p>
    <w:p w14:paraId="70DE679B" w14:textId="0C323A4E" w:rsidR="007B47B7" w:rsidRPr="007B47B7" w:rsidRDefault="007B47B7" w:rsidP="007B47B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b/>
          <w:bCs/>
          <w:szCs w:val="24"/>
        </w:rPr>
        <w:t xml:space="preserve"> </w:t>
      </w:r>
      <w:r>
        <w:rPr>
          <w:szCs w:val="24"/>
        </w:rPr>
        <w:t xml:space="preserve">Rezoning </w:t>
      </w:r>
    </w:p>
    <w:p w14:paraId="783E52E3" w14:textId="174ADA9E" w:rsidR="007B47B7" w:rsidRPr="00A33C33" w:rsidRDefault="007B47B7"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80"/>
        <w:jc w:val="both"/>
        <w:rPr>
          <w:szCs w:val="24"/>
        </w:rPr>
      </w:pPr>
      <w:r>
        <w:rPr>
          <w:b/>
          <w:bCs/>
          <w:szCs w:val="24"/>
        </w:rPr>
        <w:t xml:space="preserve">       </w:t>
      </w:r>
      <w:r w:rsidRPr="00C20A89">
        <w:rPr>
          <w:b/>
          <w:bCs/>
          <w:szCs w:val="24"/>
        </w:rPr>
        <w:t>PLUS</w:t>
      </w:r>
      <w:r w:rsidRPr="00A33C33">
        <w:rPr>
          <w:szCs w:val="24"/>
        </w:rPr>
        <w:t>, all legal, engineering, advertising costs</w:t>
      </w:r>
      <w:r w:rsidRPr="00A33C33">
        <w:rPr>
          <w:szCs w:val="24"/>
        </w:rPr>
        <w:tab/>
      </w:r>
      <w:r w:rsidRPr="00A33C33">
        <w:rPr>
          <w:szCs w:val="24"/>
        </w:rPr>
        <w:tab/>
      </w:r>
      <w:r w:rsidRPr="00A33C33">
        <w:rPr>
          <w:szCs w:val="24"/>
        </w:rPr>
        <w:tab/>
        <w:t>$</w:t>
      </w:r>
      <w:r w:rsidR="002B7BE8">
        <w:rPr>
          <w:szCs w:val="24"/>
        </w:rPr>
        <w:t>25</w:t>
      </w:r>
      <w:r w:rsidRPr="00A33C33">
        <w:rPr>
          <w:szCs w:val="24"/>
        </w:rPr>
        <w:t>0.00</w:t>
      </w:r>
    </w:p>
    <w:p w14:paraId="5A276E77" w14:textId="78DFEA51" w:rsidR="007B47B7" w:rsidRPr="007B47B7" w:rsidRDefault="007B47B7" w:rsidP="007B47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b/>
          <w:bCs/>
          <w:szCs w:val="24"/>
        </w:rPr>
      </w:pPr>
      <w:r>
        <w:rPr>
          <w:szCs w:val="24"/>
        </w:rPr>
        <w:t xml:space="preserve"> to be paid by owner/developer prior to final inspection</w:t>
      </w:r>
    </w:p>
    <w:p w14:paraId="32BF2FEC" w14:textId="34041F30" w:rsidR="004805C1" w:rsidRDefault="00480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szCs w:val="24"/>
        </w:rPr>
      </w:pPr>
    </w:p>
    <w:p w14:paraId="1AFFB06D" w14:textId="77777777" w:rsidR="007B47B7" w:rsidRPr="007B47B7" w:rsidRDefault="007B47B7" w:rsidP="007B47B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bookmarkStart w:id="0" w:name="_Hlk159857019"/>
      <w:r>
        <w:rPr>
          <w:szCs w:val="24"/>
        </w:rPr>
        <w:t xml:space="preserve">Sign Permits </w:t>
      </w:r>
      <w:r>
        <w:rPr>
          <w:szCs w:val="24"/>
        </w:rPr>
        <w:tab/>
      </w:r>
      <w:r>
        <w:rPr>
          <w:szCs w:val="24"/>
        </w:rPr>
        <w:tab/>
      </w:r>
      <w:r>
        <w:rPr>
          <w:szCs w:val="24"/>
        </w:rPr>
        <w:tab/>
      </w:r>
      <w:r>
        <w:rPr>
          <w:szCs w:val="24"/>
        </w:rPr>
        <w:tab/>
      </w:r>
      <w:r>
        <w:rPr>
          <w:szCs w:val="24"/>
        </w:rPr>
        <w:tab/>
      </w:r>
      <w:r>
        <w:rPr>
          <w:szCs w:val="24"/>
        </w:rPr>
        <w:tab/>
      </w:r>
      <w:r>
        <w:rPr>
          <w:szCs w:val="24"/>
        </w:rPr>
        <w:tab/>
        <w:t>$100.00</w:t>
      </w:r>
      <w:r>
        <w:rPr>
          <w:szCs w:val="24"/>
        </w:rPr>
        <w:tab/>
      </w:r>
    </w:p>
    <w:p w14:paraId="527EE1EE" w14:textId="77777777" w:rsidR="007B47B7" w:rsidRDefault="007B47B7" w:rsidP="007B47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sidRPr="00C20A89">
        <w:rPr>
          <w:b/>
          <w:bCs/>
          <w:szCs w:val="24"/>
        </w:rPr>
        <w:t>PLUS</w:t>
      </w:r>
      <w:r>
        <w:rPr>
          <w:szCs w:val="24"/>
        </w:rPr>
        <w:t xml:space="preserve"> $10.00/ sq. ft. </w:t>
      </w:r>
    </w:p>
    <w:p w14:paraId="4F317BFA"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3CB00892" w14:textId="042DDB72" w:rsidR="00D93623" w:rsidRDefault="00D93623" w:rsidP="00D9362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szCs w:val="24"/>
        </w:rPr>
        <w:t xml:space="preserve">ROW Permits </w:t>
      </w:r>
      <w:r>
        <w:rPr>
          <w:szCs w:val="24"/>
        </w:rPr>
        <w:tab/>
      </w:r>
      <w:r>
        <w:rPr>
          <w:szCs w:val="24"/>
        </w:rPr>
        <w:tab/>
      </w:r>
      <w:r>
        <w:rPr>
          <w:szCs w:val="24"/>
        </w:rPr>
        <w:tab/>
      </w:r>
      <w:r>
        <w:rPr>
          <w:szCs w:val="24"/>
        </w:rPr>
        <w:tab/>
      </w:r>
      <w:r>
        <w:rPr>
          <w:szCs w:val="24"/>
        </w:rPr>
        <w:tab/>
      </w:r>
      <w:r>
        <w:rPr>
          <w:szCs w:val="24"/>
        </w:rPr>
        <w:tab/>
      </w:r>
      <w:r>
        <w:rPr>
          <w:szCs w:val="24"/>
        </w:rPr>
        <w:tab/>
        <w:t>$100.00</w:t>
      </w:r>
    </w:p>
    <w:p w14:paraId="6A12A3F8" w14:textId="59014811" w:rsidR="00D93623" w:rsidRDefault="00D93623" w:rsidP="00D936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sidRPr="00D93623">
        <w:rPr>
          <w:b/>
          <w:bCs/>
          <w:szCs w:val="24"/>
        </w:rPr>
        <w:t>PLUS</w:t>
      </w:r>
      <w:r>
        <w:rPr>
          <w:szCs w:val="24"/>
        </w:rPr>
        <w:t>, deposit to be determined by Zoning Inspector</w:t>
      </w:r>
    </w:p>
    <w:p w14:paraId="297589DB" w14:textId="0D834507" w:rsidR="00D93623" w:rsidRDefault="00D93623" w:rsidP="00D936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sidRPr="00D93623">
        <w:rPr>
          <w:i/>
          <w:iCs/>
          <w:szCs w:val="24"/>
        </w:rPr>
        <w:t>BEGINNING</w:t>
      </w:r>
      <w:r>
        <w:rPr>
          <w:szCs w:val="24"/>
        </w:rPr>
        <w:t xml:space="preserve"> @ $1,000.00</w:t>
      </w:r>
    </w:p>
    <w:p w14:paraId="7FD3698D"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5F51B5F7" w14:textId="69376B2D" w:rsidR="00D93623" w:rsidRDefault="00D93623" w:rsidP="00D9362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93623">
        <w:rPr>
          <w:b/>
          <w:bCs/>
          <w:szCs w:val="24"/>
        </w:rPr>
        <w:t>POST</w:t>
      </w:r>
      <w:r>
        <w:rPr>
          <w:szCs w:val="24"/>
        </w:rPr>
        <w:t xml:space="preserve"> Inspection Fees </w:t>
      </w:r>
      <w:r>
        <w:rPr>
          <w:szCs w:val="24"/>
        </w:rPr>
        <w:tab/>
      </w:r>
      <w:r>
        <w:rPr>
          <w:szCs w:val="24"/>
        </w:rPr>
        <w:tab/>
      </w:r>
      <w:r>
        <w:rPr>
          <w:szCs w:val="24"/>
        </w:rPr>
        <w:tab/>
      </w:r>
      <w:r>
        <w:rPr>
          <w:szCs w:val="24"/>
        </w:rPr>
        <w:tab/>
      </w:r>
      <w:r>
        <w:rPr>
          <w:szCs w:val="24"/>
        </w:rPr>
        <w:tab/>
      </w:r>
      <w:r>
        <w:rPr>
          <w:szCs w:val="24"/>
        </w:rPr>
        <w:tab/>
        <w:t>$50.00</w:t>
      </w:r>
    </w:p>
    <w:p w14:paraId="35CE37E7" w14:textId="44AB6F9D" w:rsidR="00D93623" w:rsidRDefault="00D93623" w:rsidP="00D936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These fees need to be paid at time of application. </w:t>
      </w:r>
    </w:p>
    <w:p w14:paraId="5DE52BB4"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7EC74483" w14:textId="36C548AF" w:rsidR="00D93623" w:rsidRDefault="00D93623" w:rsidP="00D9362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93623">
        <w:rPr>
          <w:b/>
          <w:bCs/>
          <w:szCs w:val="24"/>
        </w:rPr>
        <w:t>ONSITE</w:t>
      </w:r>
      <w:r>
        <w:rPr>
          <w:szCs w:val="24"/>
        </w:rPr>
        <w:t xml:space="preserve"> Inspection Fees </w:t>
      </w:r>
      <w:r>
        <w:rPr>
          <w:szCs w:val="24"/>
        </w:rPr>
        <w:tab/>
      </w:r>
      <w:r>
        <w:rPr>
          <w:szCs w:val="24"/>
        </w:rPr>
        <w:tab/>
      </w:r>
      <w:r>
        <w:rPr>
          <w:szCs w:val="24"/>
        </w:rPr>
        <w:tab/>
      </w:r>
      <w:r>
        <w:rPr>
          <w:szCs w:val="24"/>
        </w:rPr>
        <w:tab/>
      </w:r>
      <w:r>
        <w:rPr>
          <w:szCs w:val="24"/>
        </w:rPr>
        <w:tab/>
      </w:r>
      <w:r>
        <w:rPr>
          <w:szCs w:val="24"/>
        </w:rPr>
        <w:tab/>
        <w:t>$110.00 per hr.</w:t>
      </w:r>
    </w:p>
    <w:p w14:paraId="1C00C077"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6875A8F0" w14:textId="4A2EBF11" w:rsidR="00D93623" w:rsidRPr="00D93623" w:rsidRDefault="00D93623" w:rsidP="00D9362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szCs w:val="24"/>
        </w:rPr>
        <w:t xml:space="preserve">Flood Hazard Permits </w:t>
      </w:r>
      <w:r>
        <w:rPr>
          <w:szCs w:val="24"/>
        </w:rPr>
        <w:tab/>
      </w:r>
      <w:r>
        <w:rPr>
          <w:szCs w:val="24"/>
        </w:rPr>
        <w:tab/>
      </w:r>
      <w:r>
        <w:rPr>
          <w:szCs w:val="24"/>
        </w:rPr>
        <w:tab/>
      </w:r>
      <w:r>
        <w:rPr>
          <w:szCs w:val="24"/>
        </w:rPr>
        <w:tab/>
      </w:r>
      <w:r>
        <w:rPr>
          <w:szCs w:val="24"/>
        </w:rPr>
        <w:tab/>
      </w:r>
      <w:r>
        <w:rPr>
          <w:szCs w:val="24"/>
        </w:rPr>
        <w:tab/>
        <w:t>$1,000.00</w:t>
      </w:r>
    </w:p>
    <w:bookmarkEnd w:id="0"/>
    <w:p w14:paraId="42E909B2" w14:textId="5BADC909" w:rsidR="007B47B7" w:rsidRDefault="00D93623"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szCs w:val="24"/>
        </w:rPr>
        <w:tab/>
      </w:r>
      <w:r>
        <w:rPr>
          <w:szCs w:val="24"/>
        </w:rPr>
        <w:tab/>
        <w:t xml:space="preserve">     </w:t>
      </w:r>
      <w:r w:rsidRPr="00C20A89">
        <w:rPr>
          <w:b/>
          <w:bCs/>
          <w:szCs w:val="24"/>
        </w:rPr>
        <w:t>PLUS</w:t>
      </w:r>
      <w:r w:rsidRPr="00A33C33">
        <w:rPr>
          <w:szCs w:val="24"/>
        </w:rPr>
        <w:t>, all legal, engineering, advertising costs</w:t>
      </w:r>
    </w:p>
    <w:p w14:paraId="69381721"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93623">
        <w:rPr>
          <w:szCs w:val="24"/>
        </w:rPr>
        <w:tab/>
      </w:r>
      <w:r w:rsidRPr="00D93623">
        <w:rPr>
          <w:szCs w:val="24"/>
        </w:rPr>
        <w:tab/>
        <w:t xml:space="preserve">     to be paid by owner/developer prior to final inspection</w:t>
      </w:r>
    </w:p>
    <w:p w14:paraId="509F51B2"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31E4664B" w14:textId="58BE1233" w:rsidR="00D93623" w:rsidRPr="00D93623" w:rsidRDefault="00D93623" w:rsidP="00D9362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szCs w:val="24"/>
        </w:rPr>
        <w:t xml:space="preserve">Solicitors Permit </w:t>
      </w:r>
      <w:r>
        <w:rPr>
          <w:szCs w:val="24"/>
        </w:rPr>
        <w:tab/>
      </w:r>
      <w:r>
        <w:rPr>
          <w:szCs w:val="24"/>
        </w:rPr>
        <w:tab/>
      </w:r>
      <w:r>
        <w:rPr>
          <w:szCs w:val="24"/>
        </w:rPr>
        <w:tab/>
      </w:r>
      <w:r>
        <w:rPr>
          <w:szCs w:val="24"/>
        </w:rPr>
        <w:tab/>
      </w:r>
      <w:r>
        <w:rPr>
          <w:szCs w:val="24"/>
        </w:rPr>
        <w:tab/>
      </w:r>
      <w:r>
        <w:rPr>
          <w:szCs w:val="24"/>
        </w:rPr>
        <w:tab/>
      </w:r>
      <w:r>
        <w:rPr>
          <w:szCs w:val="24"/>
        </w:rPr>
        <w:tab/>
        <w:t>$50.00</w:t>
      </w:r>
    </w:p>
    <w:p w14:paraId="5A00D62F"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554D0F3E" w14:textId="77777777" w:rsidR="007B47B7" w:rsidRPr="007B47B7" w:rsidRDefault="007B47B7" w:rsidP="007B47B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szCs w:val="24"/>
        </w:rPr>
        <w:t xml:space="preserve">This amended Zoning Ordinance shall include a project review of site plan </w:t>
      </w:r>
    </w:p>
    <w:p w14:paraId="36459B13" w14:textId="77777777" w:rsidR="007B47B7" w:rsidRDefault="007B47B7"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Improvements for conformance with State and Local codes or engineering </w:t>
      </w:r>
    </w:p>
    <w:p w14:paraId="08B15982" w14:textId="77777777" w:rsidR="007B47B7" w:rsidRDefault="007B47B7"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requirements.  Either an in-house review or contractual review of the actual costs </w:t>
      </w:r>
    </w:p>
    <w:p w14:paraId="73663561" w14:textId="7601E731" w:rsidR="007B47B7" w:rsidRDefault="007B47B7"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b/>
          <w:bCs/>
          <w:szCs w:val="24"/>
        </w:rPr>
      </w:pPr>
      <w:r>
        <w:rPr>
          <w:szCs w:val="24"/>
        </w:rPr>
        <w:t xml:space="preserve">incurred shall be reimbursed to the Village.  The Zoning Clerk can demand and secure </w:t>
      </w:r>
      <w:r w:rsidRPr="007B47B7">
        <w:rPr>
          <w:i/>
          <w:iCs/>
          <w:szCs w:val="24"/>
        </w:rPr>
        <w:t>prepayment</w:t>
      </w:r>
      <w:r>
        <w:rPr>
          <w:szCs w:val="24"/>
        </w:rPr>
        <w:t xml:space="preserve"> of these fees, based upon reasonable estimates. </w:t>
      </w:r>
      <w:r w:rsidR="00D93623">
        <w:rPr>
          <w:szCs w:val="24"/>
        </w:rPr>
        <w:t xml:space="preserve"> </w:t>
      </w:r>
      <w:r w:rsidRPr="007B47B7">
        <w:rPr>
          <w:szCs w:val="24"/>
        </w:rPr>
        <w:tab/>
      </w:r>
    </w:p>
    <w:p w14:paraId="549A0D8A" w14:textId="77777777" w:rsidR="007B47B7" w:rsidRDefault="007B47B7"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p>
    <w:p w14:paraId="2F65743A" w14:textId="26A051C8" w:rsidR="007B47B7" w:rsidRDefault="007B47B7"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b/>
          <w:bCs/>
          <w:szCs w:val="24"/>
        </w:rPr>
        <w:t xml:space="preserve">                B.           ZONING FEES</w:t>
      </w:r>
      <w:r w:rsidR="00087E89">
        <w:rPr>
          <w:b/>
          <w:bCs/>
          <w:szCs w:val="24"/>
        </w:rPr>
        <w:t>/DEPOSITS</w:t>
      </w:r>
      <w:r>
        <w:rPr>
          <w:b/>
          <w:bCs/>
          <w:szCs w:val="24"/>
        </w:rPr>
        <w:t xml:space="preserve">; BUSINESS AND MANUFACTURING </w:t>
      </w:r>
    </w:p>
    <w:p w14:paraId="1965F1CA" w14:textId="77777777" w:rsidR="007B47B7" w:rsidRDefault="007B47B7" w:rsidP="007B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p>
    <w:p w14:paraId="46918AB3" w14:textId="484836F2" w:rsidR="007B47B7" w:rsidRPr="007B47B7" w:rsidRDefault="007B47B7" w:rsidP="007B47B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szCs w:val="24"/>
        </w:rPr>
        <w:t xml:space="preserve">Zoning Certificate </w:t>
      </w:r>
      <w:r w:rsidR="00C20A89">
        <w:rPr>
          <w:szCs w:val="24"/>
        </w:rPr>
        <w:t>(Building Permit)</w:t>
      </w:r>
      <w:r>
        <w:rPr>
          <w:szCs w:val="24"/>
        </w:rPr>
        <w:tab/>
      </w:r>
      <w:r>
        <w:rPr>
          <w:szCs w:val="24"/>
        </w:rPr>
        <w:tab/>
      </w:r>
      <w:r>
        <w:rPr>
          <w:szCs w:val="24"/>
        </w:rPr>
        <w:tab/>
      </w:r>
      <w:r>
        <w:rPr>
          <w:szCs w:val="24"/>
        </w:rPr>
        <w:tab/>
      </w:r>
      <w:r>
        <w:rPr>
          <w:szCs w:val="24"/>
        </w:rPr>
        <w:tab/>
      </w:r>
      <w:r>
        <w:rPr>
          <w:szCs w:val="24"/>
        </w:rPr>
        <w:tab/>
      </w:r>
    </w:p>
    <w:p w14:paraId="7943A2E2" w14:textId="77777777" w:rsidR="007B47B7" w:rsidRPr="007B47B7" w:rsidRDefault="007B47B7" w:rsidP="007B47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szCs w:val="24"/>
        </w:rPr>
      </w:pPr>
      <w:r w:rsidRPr="00C20A89">
        <w:rPr>
          <w:b/>
          <w:bCs/>
          <w:szCs w:val="24"/>
        </w:rPr>
        <w:t>PLUS</w:t>
      </w:r>
      <w:r w:rsidRPr="007B47B7">
        <w:rPr>
          <w:szCs w:val="24"/>
        </w:rPr>
        <w:t>, all legal, engineering, advertising costs</w:t>
      </w:r>
      <w:r w:rsidRPr="007B47B7">
        <w:rPr>
          <w:szCs w:val="24"/>
        </w:rPr>
        <w:tab/>
      </w:r>
      <w:r w:rsidRPr="007B47B7">
        <w:rPr>
          <w:szCs w:val="24"/>
        </w:rPr>
        <w:tab/>
      </w:r>
      <w:r w:rsidRPr="007B47B7">
        <w:rPr>
          <w:szCs w:val="24"/>
        </w:rPr>
        <w:tab/>
        <w:t>$100.00</w:t>
      </w:r>
    </w:p>
    <w:p w14:paraId="32CCB861" w14:textId="77777777" w:rsidR="007B47B7" w:rsidRDefault="007B47B7" w:rsidP="007B47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szCs w:val="24"/>
        </w:rPr>
      </w:pPr>
      <w:r>
        <w:rPr>
          <w:szCs w:val="24"/>
        </w:rPr>
        <w:t xml:space="preserve">to be paid by owner/developer prior to final </w:t>
      </w:r>
    </w:p>
    <w:p w14:paraId="575E7DB0" w14:textId="17DB0813" w:rsidR="00777DD6" w:rsidRPr="00A33C33" w:rsidRDefault="00777DD6" w:rsidP="007B47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b/>
          <w:bCs/>
          <w:szCs w:val="24"/>
        </w:rPr>
      </w:pPr>
      <w:r>
        <w:rPr>
          <w:szCs w:val="24"/>
        </w:rPr>
        <w:t>inspection</w:t>
      </w:r>
    </w:p>
    <w:p w14:paraId="10EE512F" w14:textId="77777777" w:rsidR="007B47B7" w:rsidRDefault="007B47B7" w:rsidP="007B47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b/>
          <w:bCs/>
          <w:szCs w:val="24"/>
        </w:rPr>
      </w:pPr>
    </w:p>
    <w:p w14:paraId="201C3595" w14:textId="3EBA2B67" w:rsidR="00C20A89" w:rsidRPr="00C20A89" w:rsidRDefault="00BC0DAA" w:rsidP="007B47B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Pr>
          <w:szCs w:val="24"/>
        </w:rPr>
        <w:t xml:space="preserve">Certificate of Use – FINAL INSPECTION </w:t>
      </w:r>
      <w:r>
        <w:rPr>
          <w:szCs w:val="24"/>
        </w:rPr>
        <w:tab/>
      </w:r>
      <w:r w:rsidR="007B47B7">
        <w:rPr>
          <w:szCs w:val="24"/>
        </w:rPr>
        <w:tab/>
      </w:r>
      <w:r w:rsidR="007B47B7">
        <w:rPr>
          <w:szCs w:val="24"/>
        </w:rPr>
        <w:tab/>
        <w:t>$</w:t>
      </w:r>
      <w:r>
        <w:rPr>
          <w:szCs w:val="24"/>
        </w:rPr>
        <w:t>50.00</w:t>
      </w:r>
    </w:p>
    <w:p w14:paraId="6003BE66" w14:textId="1570B6A9" w:rsidR="007B47B7" w:rsidRPr="007B47B7" w:rsidRDefault="007B47B7" w:rsidP="00C20A8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b/>
          <w:bCs/>
          <w:szCs w:val="24"/>
        </w:rPr>
      </w:pPr>
      <w:r>
        <w:rPr>
          <w:szCs w:val="24"/>
        </w:rPr>
        <w:lastRenderedPageBreak/>
        <w:tab/>
      </w:r>
    </w:p>
    <w:p w14:paraId="195FAA8F" w14:textId="65E16623" w:rsidR="002B7BE8" w:rsidRPr="002B7BE8" w:rsidRDefault="002B7BE8" w:rsidP="002B7BE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sidRPr="002B7BE8">
        <w:rPr>
          <w:szCs w:val="24"/>
        </w:rPr>
        <w:t xml:space="preserve">Variance </w:t>
      </w:r>
      <w:r w:rsidR="000E0551">
        <w:rPr>
          <w:szCs w:val="24"/>
        </w:rPr>
        <w:t>(USE Permit)</w:t>
      </w:r>
    </w:p>
    <w:p w14:paraId="061F0107" w14:textId="036F2449" w:rsidR="002B7BE8" w:rsidRDefault="002B7BE8" w:rsidP="002B7B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 </w:t>
      </w:r>
      <w:r w:rsidRPr="000E0551">
        <w:rPr>
          <w:b/>
          <w:bCs/>
          <w:szCs w:val="24"/>
        </w:rPr>
        <w:t>PLUS</w:t>
      </w:r>
      <w:r>
        <w:rPr>
          <w:szCs w:val="24"/>
        </w:rPr>
        <w:t xml:space="preserve">, all legal, engineering, advertising costs </w:t>
      </w:r>
      <w:r>
        <w:rPr>
          <w:szCs w:val="24"/>
        </w:rPr>
        <w:tab/>
      </w:r>
      <w:r>
        <w:rPr>
          <w:szCs w:val="24"/>
        </w:rPr>
        <w:tab/>
      </w:r>
      <w:r>
        <w:rPr>
          <w:szCs w:val="24"/>
        </w:rPr>
        <w:tab/>
        <w:t>$</w:t>
      </w:r>
      <w:r w:rsidR="000E0551">
        <w:rPr>
          <w:szCs w:val="24"/>
        </w:rPr>
        <w:t>25</w:t>
      </w:r>
      <w:r>
        <w:rPr>
          <w:szCs w:val="24"/>
        </w:rPr>
        <w:t>0.00</w:t>
      </w:r>
    </w:p>
    <w:p w14:paraId="6E770B2F" w14:textId="6EB129B1" w:rsidR="002B7BE8" w:rsidRDefault="002B7BE8" w:rsidP="002B7B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 to be paid by owner/developer prior to final </w:t>
      </w:r>
    </w:p>
    <w:p w14:paraId="67F4F944" w14:textId="1D995866" w:rsidR="002B7BE8" w:rsidRDefault="002B7BE8" w:rsidP="002B7B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 inspection </w:t>
      </w:r>
    </w:p>
    <w:p w14:paraId="3C0B94D3" w14:textId="77777777" w:rsidR="002B7BE8" w:rsidRDefault="002B7BE8" w:rsidP="002B7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p>
    <w:p w14:paraId="37DD3F2E" w14:textId="22E20B26" w:rsidR="002B7BE8" w:rsidRPr="002B7BE8" w:rsidRDefault="002B7BE8" w:rsidP="002B7BE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sidRPr="002B7BE8">
        <w:rPr>
          <w:szCs w:val="24"/>
        </w:rPr>
        <w:t xml:space="preserve">Rezoning </w:t>
      </w:r>
    </w:p>
    <w:p w14:paraId="3DCD8AC6" w14:textId="77777777" w:rsidR="002B7BE8" w:rsidRPr="00A33C33" w:rsidRDefault="002B7BE8" w:rsidP="002B7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80"/>
        <w:jc w:val="both"/>
        <w:rPr>
          <w:szCs w:val="24"/>
        </w:rPr>
      </w:pPr>
      <w:r>
        <w:rPr>
          <w:b/>
          <w:bCs/>
          <w:szCs w:val="24"/>
        </w:rPr>
        <w:t xml:space="preserve">       </w:t>
      </w:r>
      <w:r w:rsidRPr="000E0551">
        <w:rPr>
          <w:b/>
          <w:bCs/>
          <w:szCs w:val="24"/>
        </w:rPr>
        <w:t>PLUS</w:t>
      </w:r>
      <w:r w:rsidRPr="00A33C33">
        <w:rPr>
          <w:szCs w:val="24"/>
        </w:rPr>
        <w:t>, all legal, engineering, advertising costs</w:t>
      </w:r>
      <w:r w:rsidRPr="00A33C33">
        <w:rPr>
          <w:szCs w:val="24"/>
        </w:rPr>
        <w:tab/>
      </w:r>
      <w:r w:rsidRPr="00A33C33">
        <w:rPr>
          <w:szCs w:val="24"/>
        </w:rPr>
        <w:tab/>
      </w:r>
      <w:r w:rsidRPr="00A33C33">
        <w:rPr>
          <w:szCs w:val="24"/>
        </w:rPr>
        <w:tab/>
        <w:t>$</w:t>
      </w:r>
      <w:r>
        <w:rPr>
          <w:szCs w:val="24"/>
        </w:rPr>
        <w:t>25</w:t>
      </w:r>
      <w:r w:rsidRPr="00A33C33">
        <w:rPr>
          <w:szCs w:val="24"/>
        </w:rPr>
        <w:t>0.00</w:t>
      </w:r>
    </w:p>
    <w:p w14:paraId="33954814" w14:textId="1656FAD5" w:rsidR="002B7BE8" w:rsidRDefault="002B7BE8" w:rsidP="002B7B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 to be paid by owner/developer prior to final inspection</w:t>
      </w:r>
    </w:p>
    <w:p w14:paraId="7524CB07" w14:textId="77777777" w:rsidR="002B7BE8" w:rsidRDefault="002B7BE8" w:rsidP="002B7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p>
    <w:p w14:paraId="32266798" w14:textId="44B2A7D0" w:rsidR="002B7BE8" w:rsidRPr="002B7BE8" w:rsidRDefault="002B7BE8" w:rsidP="002B7BE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sidRPr="002B7BE8">
        <w:rPr>
          <w:szCs w:val="24"/>
        </w:rPr>
        <w:t xml:space="preserve">Sign Permits </w:t>
      </w:r>
      <w:r w:rsidRPr="002B7BE8">
        <w:rPr>
          <w:szCs w:val="24"/>
        </w:rPr>
        <w:tab/>
      </w:r>
      <w:r w:rsidRPr="002B7BE8">
        <w:rPr>
          <w:szCs w:val="24"/>
        </w:rPr>
        <w:tab/>
      </w:r>
      <w:r w:rsidRPr="002B7BE8">
        <w:rPr>
          <w:szCs w:val="24"/>
        </w:rPr>
        <w:tab/>
      </w:r>
      <w:r w:rsidRPr="002B7BE8">
        <w:rPr>
          <w:szCs w:val="24"/>
        </w:rPr>
        <w:tab/>
      </w:r>
      <w:r w:rsidRPr="002B7BE8">
        <w:rPr>
          <w:szCs w:val="24"/>
        </w:rPr>
        <w:tab/>
      </w:r>
      <w:r w:rsidRPr="002B7BE8">
        <w:rPr>
          <w:szCs w:val="24"/>
        </w:rPr>
        <w:tab/>
      </w:r>
      <w:r w:rsidRPr="002B7BE8">
        <w:rPr>
          <w:szCs w:val="24"/>
        </w:rPr>
        <w:tab/>
        <w:t>$100.00</w:t>
      </w:r>
      <w:r w:rsidRPr="002B7BE8">
        <w:rPr>
          <w:szCs w:val="24"/>
        </w:rPr>
        <w:tab/>
      </w:r>
    </w:p>
    <w:p w14:paraId="0660F5A8" w14:textId="4D8E0D88" w:rsidR="002B7BE8" w:rsidRDefault="002B7BE8" w:rsidP="002B7B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 </w:t>
      </w:r>
      <w:r w:rsidRPr="000E0551">
        <w:rPr>
          <w:b/>
          <w:bCs/>
          <w:szCs w:val="24"/>
        </w:rPr>
        <w:t>PLUS</w:t>
      </w:r>
      <w:r>
        <w:rPr>
          <w:szCs w:val="24"/>
        </w:rPr>
        <w:t xml:space="preserve"> $10.00/ sq. ft. </w:t>
      </w:r>
    </w:p>
    <w:p w14:paraId="5680D142" w14:textId="77777777" w:rsidR="000E0551" w:rsidRDefault="000E0551"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32A4BA89" w14:textId="0CACE67A" w:rsidR="00D93623" w:rsidRPr="00D93623" w:rsidRDefault="00D93623" w:rsidP="00D9362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93623">
        <w:rPr>
          <w:szCs w:val="24"/>
        </w:rPr>
        <w:t xml:space="preserve">ROW Permits </w:t>
      </w:r>
      <w:r w:rsidRPr="00D93623">
        <w:rPr>
          <w:szCs w:val="24"/>
        </w:rPr>
        <w:tab/>
      </w:r>
      <w:r w:rsidRPr="00D93623">
        <w:rPr>
          <w:szCs w:val="24"/>
        </w:rPr>
        <w:tab/>
      </w:r>
      <w:r w:rsidRPr="00D93623">
        <w:rPr>
          <w:szCs w:val="24"/>
        </w:rPr>
        <w:tab/>
      </w:r>
      <w:r w:rsidRPr="00D93623">
        <w:rPr>
          <w:szCs w:val="24"/>
        </w:rPr>
        <w:tab/>
      </w:r>
      <w:r w:rsidRPr="00D93623">
        <w:rPr>
          <w:szCs w:val="24"/>
        </w:rPr>
        <w:tab/>
      </w:r>
      <w:r w:rsidRPr="00D93623">
        <w:rPr>
          <w:szCs w:val="24"/>
        </w:rPr>
        <w:tab/>
      </w:r>
      <w:r w:rsidRPr="00D93623">
        <w:rPr>
          <w:szCs w:val="24"/>
        </w:rPr>
        <w:tab/>
        <w:t>$100.00</w:t>
      </w:r>
    </w:p>
    <w:p w14:paraId="7494ECA3" w14:textId="77777777" w:rsidR="00D93623" w:rsidRDefault="00D93623" w:rsidP="00D936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sidRPr="00D93623">
        <w:rPr>
          <w:b/>
          <w:bCs/>
          <w:szCs w:val="24"/>
        </w:rPr>
        <w:t>PLUS</w:t>
      </w:r>
      <w:r>
        <w:rPr>
          <w:szCs w:val="24"/>
        </w:rPr>
        <w:t>, deposit to be determined by Zoning Inspector</w:t>
      </w:r>
    </w:p>
    <w:p w14:paraId="10472560" w14:textId="77777777" w:rsidR="00D93623" w:rsidRDefault="00D93623" w:rsidP="00D936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sidRPr="00D93623">
        <w:rPr>
          <w:i/>
          <w:iCs/>
          <w:szCs w:val="24"/>
        </w:rPr>
        <w:t>BEGINNING</w:t>
      </w:r>
      <w:r>
        <w:rPr>
          <w:szCs w:val="24"/>
        </w:rPr>
        <w:t xml:space="preserve"> @ $1,000.00</w:t>
      </w:r>
    </w:p>
    <w:p w14:paraId="1471869B"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62459AA9" w14:textId="77777777" w:rsidR="00D93623" w:rsidRDefault="00D93623" w:rsidP="00D9362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93623">
        <w:rPr>
          <w:b/>
          <w:bCs/>
          <w:szCs w:val="24"/>
        </w:rPr>
        <w:t>POST</w:t>
      </w:r>
      <w:r>
        <w:rPr>
          <w:szCs w:val="24"/>
        </w:rPr>
        <w:t xml:space="preserve"> Inspection Fees </w:t>
      </w:r>
      <w:r>
        <w:rPr>
          <w:szCs w:val="24"/>
        </w:rPr>
        <w:tab/>
      </w:r>
      <w:r>
        <w:rPr>
          <w:szCs w:val="24"/>
        </w:rPr>
        <w:tab/>
      </w:r>
      <w:r>
        <w:rPr>
          <w:szCs w:val="24"/>
        </w:rPr>
        <w:tab/>
      </w:r>
      <w:r>
        <w:rPr>
          <w:szCs w:val="24"/>
        </w:rPr>
        <w:tab/>
      </w:r>
      <w:r>
        <w:rPr>
          <w:szCs w:val="24"/>
        </w:rPr>
        <w:tab/>
      </w:r>
      <w:r>
        <w:rPr>
          <w:szCs w:val="24"/>
        </w:rPr>
        <w:tab/>
        <w:t>$50.00</w:t>
      </w:r>
    </w:p>
    <w:p w14:paraId="234B21A2" w14:textId="77777777" w:rsidR="00D93623" w:rsidRDefault="00D93623" w:rsidP="00D9362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These fees need to be paid at time of application. </w:t>
      </w:r>
    </w:p>
    <w:p w14:paraId="14560E55"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44709B7C" w14:textId="786D1DD6" w:rsidR="00D93623" w:rsidRDefault="00D93623" w:rsidP="00D9362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93623">
        <w:rPr>
          <w:b/>
          <w:bCs/>
          <w:szCs w:val="24"/>
        </w:rPr>
        <w:t>ONSITE</w:t>
      </w:r>
      <w:r>
        <w:rPr>
          <w:szCs w:val="24"/>
        </w:rPr>
        <w:t xml:space="preserve"> Inspection Fees </w:t>
      </w:r>
      <w:r>
        <w:rPr>
          <w:szCs w:val="24"/>
        </w:rPr>
        <w:tab/>
      </w:r>
      <w:r>
        <w:rPr>
          <w:szCs w:val="24"/>
        </w:rPr>
        <w:tab/>
      </w:r>
      <w:r>
        <w:rPr>
          <w:szCs w:val="24"/>
        </w:rPr>
        <w:tab/>
      </w:r>
      <w:r>
        <w:rPr>
          <w:szCs w:val="24"/>
        </w:rPr>
        <w:tab/>
      </w:r>
      <w:r>
        <w:rPr>
          <w:szCs w:val="24"/>
        </w:rPr>
        <w:tab/>
        <w:t>$110.00 per hr.</w:t>
      </w:r>
    </w:p>
    <w:p w14:paraId="2F09BE43"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23D4DE7E" w14:textId="77777777" w:rsidR="00D93623" w:rsidRPr="00D93623" w:rsidRDefault="00D93623" w:rsidP="00D9362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szCs w:val="24"/>
        </w:rPr>
        <w:t xml:space="preserve">Flood Hazard Permits </w:t>
      </w:r>
      <w:r>
        <w:rPr>
          <w:szCs w:val="24"/>
        </w:rPr>
        <w:tab/>
      </w:r>
      <w:r>
        <w:rPr>
          <w:szCs w:val="24"/>
        </w:rPr>
        <w:tab/>
      </w:r>
      <w:r>
        <w:rPr>
          <w:szCs w:val="24"/>
        </w:rPr>
        <w:tab/>
      </w:r>
      <w:r>
        <w:rPr>
          <w:szCs w:val="24"/>
        </w:rPr>
        <w:tab/>
      </w:r>
      <w:r>
        <w:rPr>
          <w:szCs w:val="24"/>
        </w:rPr>
        <w:tab/>
      </w:r>
      <w:r>
        <w:rPr>
          <w:szCs w:val="24"/>
        </w:rPr>
        <w:tab/>
        <w:t>$1,000.00</w:t>
      </w:r>
    </w:p>
    <w:p w14:paraId="38684C8F"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szCs w:val="24"/>
        </w:rPr>
        <w:tab/>
      </w:r>
      <w:r>
        <w:rPr>
          <w:szCs w:val="24"/>
        </w:rPr>
        <w:tab/>
        <w:t xml:space="preserve">     </w:t>
      </w:r>
      <w:r w:rsidRPr="00C20A89">
        <w:rPr>
          <w:b/>
          <w:bCs/>
          <w:szCs w:val="24"/>
        </w:rPr>
        <w:t>PLUS</w:t>
      </w:r>
      <w:r w:rsidRPr="00A33C33">
        <w:rPr>
          <w:szCs w:val="24"/>
        </w:rPr>
        <w:t>, all legal, engineering, advertising costs</w:t>
      </w:r>
    </w:p>
    <w:p w14:paraId="144DDA0D"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93623">
        <w:rPr>
          <w:szCs w:val="24"/>
        </w:rPr>
        <w:tab/>
      </w:r>
      <w:r w:rsidRPr="00D93623">
        <w:rPr>
          <w:szCs w:val="24"/>
        </w:rPr>
        <w:tab/>
        <w:t xml:space="preserve">     to be paid by owner/developer prior to final inspection</w:t>
      </w:r>
    </w:p>
    <w:p w14:paraId="09B2DEDF"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2E1CC2B1" w14:textId="77777777" w:rsidR="00D93623" w:rsidRPr="00D93623" w:rsidRDefault="00D93623" w:rsidP="00D9362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szCs w:val="24"/>
        </w:rPr>
        <w:t xml:space="preserve">Solicitors Permit </w:t>
      </w:r>
      <w:r>
        <w:rPr>
          <w:szCs w:val="24"/>
        </w:rPr>
        <w:tab/>
      </w:r>
      <w:r>
        <w:rPr>
          <w:szCs w:val="24"/>
        </w:rPr>
        <w:tab/>
      </w:r>
      <w:r>
        <w:rPr>
          <w:szCs w:val="24"/>
        </w:rPr>
        <w:tab/>
      </w:r>
      <w:r>
        <w:rPr>
          <w:szCs w:val="24"/>
        </w:rPr>
        <w:tab/>
      </w:r>
      <w:r>
        <w:rPr>
          <w:szCs w:val="24"/>
        </w:rPr>
        <w:tab/>
      </w:r>
      <w:r>
        <w:rPr>
          <w:szCs w:val="24"/>
        </w:rPr>
        <w:tab/>
      </w:r>
      <w:r>
        <w:rPr>
          <w:szCs w:val="24"/>
        </w:rPr>
        <w:tab/>
        <w:t>$50.00</w:t>
      </w:r>
    </w:p>
    <w:p w14:paraId="2065C430"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46C11E7C" w14:textId="77777777" w:rsidR="00D93623" w:rsidRDefault="00D93623" w:rsidP="00D9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05DA03CF" w14:textId="25D3DDBB" w:rsidR="002B7BE8" w:rsidRPr="002B7BE8" w:rsidRDefault="002B7BE8" w:rsidP="002B7BE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r w:rsidRPr="002B7BE8">
        <w:rPr>
          <w:szCs w:val="24"/>
        </w:rPr>
        <w:t xml:space="preserve">This amended Zoning Ordinance shall include a project review of site plan </w:t>
      </w:r>
    </w:p>
    <w:p w14:paraId="17D0BFB8" w14:textId="75277A8A" w:rsidR="002B7BE8" w:rsidRDefault="002B7BE8" w:rsidP="002B7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szCs w:val="24"/>
        </w:rPr>
      </w:pPr>
      <w:r>
        <w:rPr>
          <w:szCs w:val="24"/>
        </w:rPr>
        <w:t xml:space="preserve"> Improvements for conformance with State and Local codes or engineering </w:t>
      </w:r>
    </w:p>
    <w:p w14:paraId="4902452A" w14:textId="5CB7F389" w:rsidR="002B7BE8" w:rsidRPr="002B7BE8" w:rsidRDefault="002B7BE8" w:rsidP="002B7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740"/>
        <w:jc w:val="both"/>
        <w:rPr>
          <w:b/>
          <w:bCs/>
          <w:szCs w:val="24"/>
        </w:rPr>
      </w:pPr>
      <w:r>
        <w:rPr>
          <w:szCs w:val="24"/>
        </w:rPr>
        <w:t xml:space="preserve"> requirements.  Either an in-house review or contractual review of the actual    costs incurred shall be reimbursed to the Village.  The Zoning Clerk can demand and secure </w:t>
      </w:r>
      <w:r w:rsidRPr="007B47B7">
        <w:rPr>
          <w:i/>
          <w:iCs/>
          <w:szCs w:val="24"/>
        </w:rPr>
        <w:t>prepayment</w:t>
      </w:r>
      <w:r>
        <w:rPr>
          <w:szCs w:val="24"/>
        </w:rPr>
        <w:t xml:space="preserve"> of these fees, based upon reasonable estimates.</w:t>
      </w:r>
    </w:p>
    <w:p w14:paraId="3395A283" w14:textId="77777777" w:rsidR="002B7BE8" w:rsidRPr="002B7BE8" w:rsidRDefault="002B7BE8" w:rsidP="002B7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Cs w:val="24"/>
        </w:rPr>
      </w:pPr>
    </w:p>
    <w:p w14:paraId="6A59EEEB" w14:textId="2849CA10" w:rsidR="003B767D"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szCs w:val="24"/>
        </w:rPr>
      </w:pPr>
      <w:r w:rsidRPr="003746A0">
        <w:rPr>
          <w:b/>
          <w:szCs w:val="24"/>
          <w:u w:val="single"/>
        </w:rPr>
        <w:t>Section 2.</w:t>
      </w:r>
      <w:r w:rsidRPr="003746A0">
        <w:rPr>
          <w:szCs w:val="24"/>
        </w:rPr>
        <w:tab/>
      </w:r>
      <w:r w:rsidR="002B7BE8">
        <w:rPr>
          <w:szCs w:val="24"/>
        </w:rPr>
        <w:t xml:space="preserve">It is found and determined that all formal actions of this Council concerning and relating to the adoption of this Ordinance were adopted in an open meeting of this Council, and that all deliberations of this Council and of any of its committees that resulted in such formal action, were in a meeting open to the public, in compliance with all legal requirements including Section 121.22 of the Ohio Revised Code. </w:t>
      </w:r>
      <w:r w:rsidRPr="003746A0">
        <w:rPr>
          <w:szCs w:val="24"/>
        </w:rPr>
        <w:t xml:space="preserve"> </w:t>
      </w:r>
      <w:r w:rsidR="001B7CCD" w:rsidRPr="003746A0">
        <w:rPr>
          <w:szCs w:val="24"/>
        </w:rPr>
        <w:t xml:space="preserve"> </w:t>
      </w:r>
    </w:p>
    <w:p w14:paraId="31D986D4" w14:textId="011643A5" w:rsidR="001B2D61" w:rsidRDefault="001B2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szCs w:val="24"/>
        </w:rPr>
      </w:pPr>
    </w:p>
    <w:p w14:paraId="7D187CC3" w14:textId="6E532B7E" w:rsidR="001B2D61" w:rsidRDefault="001B2D61" w:rsidP="001B2D61">
      <w:pPr>
        <w:ind w:left="2160" w:hanging="1440"/>
        <w:rPr>
          <w:szCs w:val="24"/>
        </w:rPr>
      </w:pPr>
      <w:r w:rsidRPr="001B2D61">
        <w:rPr>
          <w:b/>
          <w:szCs w:val="24"/>
          <w:u w:val="single"/>
        </w:rPr>
        <w:t>Section 3.</w:t>
      </w:r>
      <w:r w:rsidRPr="001B2D61">
        <w:rPr>
          <w:b/>
          <w:szCs w:val="24"/>
        </w:rPr>
        <w:tab/>
      </w:r>
      <w:r>
        <w:rPr>
          <w:szCs w:val="24"/>
        </w:rPr>
        <w:t xml:space="preserve">That this Ordinance is hereby declared to be an emergency measure necessary for the public welfare, health, and safety for the residents of the Village of Cardington, </w:t>
      </w:r>
      <w:r w:rsidR="00796DB3">
        <w:rPr>
          <w:szCs w:val="24"/>
        </w:rPr>
        <w:t xml:space="preserve">Ohio. </w:t>
      </w:r>
      <w:bookmarkStart w:id="1" w:name="_GoBack"/>
      <w:bookmarkEnd w:id="1"/>
      <w:r>
        <w:rPr>
          <w:szCs w:val="24"/>
        </w:rPr>
        <w:t xml:space="preserve"> </w:t>
      </w:r>
    </w:p>
    <w:p w14:paraId="3CFAFA6B" w14:textId="77777777" w:rsidR="003B767D" w:rsidRPr="003746A0" w:rsidRDefault="003B767D" w:rsidP="00374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3746A0">
        <w:rPr>
          <w:szCs w:val="24"/>
        </w:rPr>
        <w:lastRenderedPageBreak/>
        <w:tab/>
      </w:r>
      <w:r w:rsidRPr="003746A0">
        <w:rPr>
          <w:b/>
          <w:szCs w:val="24"/>
        </w:rPr>
        <w:t>WHEREFORE</w:t>
      </w:r>
      <w:r w:rsidRPr="003746A0">
        <w:rPr>
          <w:szCs w:val="24"/>
        </w:rPr>
        <w:t>, this Ordinance shall be in force and be in effect at the earliest time permitted by law.</w:t>
      </w:r>
    </w:p>
    <w:p w14:paraId="0365BF5B" w14:textId="77777777" w:rsidR="003B767D" w:rsidRPr="003746A0"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p>
    <w:p w14:paraId="716AA96C" w14:textId="77777777" w:rsidR="003B767D" w:rsidRPr="003746A0"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szCs w:val="24"/>
        </w:rPr>
      </w:pPr>
      <w:r w:rsidRPr="003746A0">
        <w:rPr>
          <w:szCs w:val="24"/>
        </w:rPr>
        <w:t>VOTE ON SUSPENSION OF RULES</w:t>
      </w:r>
      <w:r w:rsidRPr="003746A0">
        <w:rPr>
          <w:szCs w:val="24"/>
        </w:rPr>
        <w:tab/>
      </w:r>
      <w:r w:rsidRPr="003746A0">
        <w:rPr>
          <w:szCs w:val="24"/>
        </w:rPr>
        <w:tab/>
      </w:r>
      <w:r w:rsidRPr="003746A0">
        <w:rPr>
          <w:szCs w:val="24"/>
        </w:rPr>
        <w:tab/>
        <w:t>YEAS______       NAYS______</w:t>
      </w:r>
    </w:p>
    <w:p w14:paraId="23F28A40" w14:textId="77777777" w:rsidR="003B767D" w:rsidRPr="003746A0"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szCs w:val="24"/>
        </w:rPr>
      </w:pPr>
    </w:p>
    <w:p w14:paraId="2AAE7006" w14:textId="77777777" w:rsidR="003B767D" w:rsidRPr="003746A0"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Cs w:val="24"/>
        </w:rPr>
      </w:pPr>
      <w:r w:rsidRPr="003746A0">
        <w:rPr>
          <w:szCs w:val="24"/>
        </w:rPr>
        <w:t>VOTE ON EMERGENCY</w:t>
      </w:r>
      <w:r w:rsidRPr="003746A0">
        <w:rPr>
          <w:szCs w:val="24"/>
        </w:rPr>
        <w:tab/>
      </w:r>
      <w:r w:rsidRPr="003746A0">
        <w:rPr>
          <w:szCs w:val="24"/>
        </w:rPr>
        <w:tab/>
      </w:r>
      <w:r w:rsidRPr="003746A0">
        <w:rPr>
          <w:szCs w:val="24"/>
        </w:rPr>
        <w:tab/>
      </w:r>
      <w:r w:rsidRPr="003746A0">
        <w:rPr>
          <w:szCs w:val="24"/>
        </w:rPr>
        <w:tab/>
      </w:r>
      <w:r w:rsidRPr="003746A0">
        <w:rPr>
          <w:szCs w:val="24"/>
        </w:rPr>
        <w:tab/>
        <w:t>YEAS______       NAYS______</w:t>
      </w:r>
    </w:p>
    <w:p w14:paraId="010C678E" w14:textId="77777777" w:rsidR="003B767D" w:rsidRPr="003746A0"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szCs w:val="24"/>
        </w:rPr>
      </w:pPr>
    </w:p>
    <w:p w14:paraId="53ED701A" w14:textId="77777777" w:rsidR="003B767D" w:rsidRPr="003746A0"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Cs w:val="24"/>
        </w:rPr>
      </w:pPr>
      <w:r w:rsidRPr="003746A0">
        <w:rPr>
          <w:szCs w:val="24"/>
        </w:rPr>
        <w:t>VOTE ON ORDINANCE</w:t>
      </w:r>
      <w:r w:rsidRPr="003746A0">
        <w:rPr>
          <w:szCs w:val="24"/>
        </w:rPr>
        <w:tab/>
      </w:r>
      <w:r w:rsidRPr="003746A0">
        <w:rPr>
          <w:szCs w:val="24"/>
        </w:rPr>
        <w:tab/>
      </w:r>
      <w:r w:rsidRPr="003746A0">
        <w:rPr>
          <w:szCs w:val="24"/>
        </w:rPr>
        <w:tab/>
      </w:r>
      <w:r w:rsidRPr="003746A0">
        <w:rPr>
          <w:szCs w:val="24"/>
        </w:rPr>
        <w:tab/>
      </w:r>
      <w:r w:rsidRPr="003746A0">
        <w:rPr>
          <w:szCs w:val="24"/>
        </w:rPr>
        <w:tab/>
        <w:t>YEAS______       NAYS______</w:t>
      </w:r>
    </w:p>
    <w:p w14:paraId="56F27428" w14:textId="77777777" w:rsidR="003B767D" w:rsidRPr="003746A0"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2E5EF840" w14:textId="77777777" w:rsidR="003746A0" w:rsidRDefault="00374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Cs w:val="24"/>
        </w:rPr>
      </w:pPr>
    </w:p>
    <w:p w14:paraId="2A701B9F" w14:textId="77777777" w:rsidR="002B7BE8" w:rsidRDefault="002B7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Cs w:val="24"/>
        </w:rPr>
      </w:pPr>
    </w:p>
    <w:p w14:paraId="0C66814D" w14:textId="2204BA69" w:rsidR="003B767D" w:rsidRPr="003746A0" w:rsidRDefault="00374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Cs w:val="24"/>
        </w:rPr>
      </w:pPr>
      <w:r>
        <w:rPr>
          <w:szCs w:val="24"/>
        </w:rPr>
        <w:tab/>
      </w:r>
      <w:r w:rsidR="00106AB4">
        <w:rPr>
          <w:szCs w:val="24"/>
        </w:rPr>
        <w:t xml:space="preserve">        ______</w:t>
      </w:r>
      <w:r w:rsidR="003B767D" w:rsidRPr="003746A0">
        <w:rPr>
          <w:szCs w:val="24"/>
        </w:rPr>
        <w:t>__________________________</w:t>
      </w:r>
    </w:p>
    <w:p w14:paraId="537B167A" w14:textId="3006205A" w:rsidR="003B767D" w:rsidRPr="003746A0" w:rsidRDefault="00374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jc w:val="both"/>
        <w:rPr>
          <w:szCs w:val="24"/>
        </w:rPr>
      </w:pPr>
      <w:r>
        <w:rPr>
          <w:szCs w:val="24"/>
        </w:rPr>
        <w:tab/>
      </w:r>
      <w:r w:rsidR="00106AB4">
        <w:rPr>
          <w:szCs w:val="24"/>
        </w:rPr>
        <w:t xml:space="preserve">        </w:t>
      </w:r>
      <w:r w:rsidR="000D1AA0">
        <w:rPr>
          <w:szCs w:val="24"/>
        </w:rPr>
        <w:t>Troy</w:t>
      </w:r>
      <w:r>
        <w:rPr>
          <w:szCs w:val="24"/>
        </w:rPr>
        <w:t xml:space="preserve"> </w:t>
      </w:r>
      <w:r w:rsidR="00494E6E">
        <w:rPr>
          <w:szCs w:val="24"/>
        </w:rPr>
        <w:t xml:space="preserve">A. </w:t>
      </w:r>
      <w:r w:rsidR="000D1AA0">
        <w:rPr>
          <w:szCs w:val="24"/>
        </w:rPr>
        <w:t>Ruehrmund</w:t>
      </w:r>
      <w:r w:rsidR="004F29A5" w:rsidRPr="003746A0">
        <w:rPr>
          <w:szCs w:val="24"/>
        </w:rPr>
        <w:t>, Mayor</w:t>
      </w:r>
    </w:p>
    <w:p w14:paraId="341A264E" w14:textId="77777777" w:rsidR="003746A0" w:rsidRPr="003746A0" w:rsidRDefault="00374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6A3C4BF6" w14:textId="1B234D2D" w:rsidR="003B767D" w:rsidRPr="003746A0" w:rsidRDefault="00F54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Passed:  </w:t>
      </w:r>
      <w:r w:rsidR="000E0551">
        <w:rPr>
          <w:szCs w:val="24"/>
        </w:rPr>
        <w:t>April 1</w:t>
      </w:r>
      <w:r w:rsidR="00BC0DAA">
        <w:rPr>
          <w:szCs w:val="24"/>
        </w:rPr>
        <w:t>5</w:t>
      </w:r>
      <w:r w:rsidR="000E0551">
        <w:rPr>
          <w:szCs w:val="24"/>
        </w:rPr>
        <w:t>, 2024</w:t>
      </w:r>
    </w:p>
    <w:p w14:paraId="263AFD1A" w14:textId="77777777" w:rsidR="003B767D" w:rsidRPr="003746A0"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400C9507" w14:textId="77777777" w:rsidR="003B767D" w:rsidRPr="003746A0" w:rsidRDefault="003B767D" w:rsidP="00374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3746A0">
        <w:rPr>
          <w:b/>
          <w:szCs w:val="24"/>
        </w:rPr>
        <w:t>ATTEST</w:t>
      </w:r>
      <w:r w:rsidRPr="003746A0">
        <w:rPr>
          <w:szCs w:val="24"/>
        </w:rPr>
        <w:t>:</w:t>
      </w:r>
    </w:p>
    <w:p w14:paraId="063C7266" w14:textId="77777777" w:rsidR="00C7047B" w:rsidRDefault="00C70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E1CCF0C" w14:textId="77777777" w:rsidR="00C7047B" w:rsidRDefault="00C70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DBE0B6E" w14:textId="1C14D1C6" w:rsidR="003B767D" w:rsidRPr="003746A0" w:rsidRDefault="003B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3746A0">
        <w:rPr>
          <w:szCs w:val="24"/>
        </w:rPr>
        <w:t>____________________________</w:t>
      </w:r>
      <w:r w:rsidR="000D1AA0">
        <w:rPr>
          <w:szCs w:val="24"/>
        </w:rPr>
        <w:t>_____</w:t>
      </w:r>
      <w:r w:rsidRPr="003746A0">
        <w:rPr>
          <w:szCs w:val="24"/>
        </w:rPr>
        <w:t>____</w:t>
      </w:r>
    </w:p>
    <w:p w14:paraId="3EC9454A" w14:textId="13A634E7" w:rsidR="003B767D" w:rsidRDefault="000D1AA0" w:rsidP="00374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0"/>
        </w:rPr>
      </w:pPr>
      <w:r>
        <w:rPr>
          <w:szCs w:val="24"/>
        </w:rPr>
        <w:t xml:space="preserve">Debra K. Fry, </w:t>
      </w:r>
      <w:r w:rsidR="003B767D" w:rsidRPr="003746A0">
        <w:rPr>
          <w:szCs w:val="24"/>
        </w:rPr>
        <w:t>Fiscal Officer</w:t>
      </w:r>
      <w:r>
        <w:rPr>
          <w:szCs w:val="24"/>
        </w:rPr>
        <w:t>/Village Manager</w:t>
      </w:r>
    </w:p>
    <w:sectPr w:rsidR="003B767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781"/>
    <w:multiLevelType w:val="hybridMultilevel"/>
    <w:tmpl w:val="DA2E9F40"/>
    <w:lvl w:ilvl="0" w:tplc="70B2F9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3A4703"/>
    <w:multiLevelType w:val="hybridMultilevel"/>
    <w:tmpl w:val="DD1E4CD6"/>
    <w:lvl w:ilvl="0" w:tplc="4BBCC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D432A"/>
    <w:multiLevelType w:val="hybridMultilevel"/>
    <w:tmpl w:val="8A5C94C0"/>
    <w:lvl w:ilvl="0" w:tplc="9F1EBAD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3D495B9A"/>
    <w:multiLevelType w:val="hybridMultilevel"/>
    <w:tmpl w:val="03BC96CE"/>
    <w:lvl w:ilvl="0" w:tplc="71286856">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42D225B6"/>
    <w:multiLevelType w:val="hybridMultilevel"/>
    <w:tmpl w:val="019C000C"/>
    <w:lvl w:ilvl="0" w:tplc="1B0A8FF4">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4510A5"/>
    <w:multiLevelType w:val="hybridMultilevel"/>
    <w:tmpl w:val="37504D7E"/>
    <w:lvl w:ilvl="0" w:tplc="77E866F2">
      <w:start w:val="1"/>
      <w:numFmt w:val="decimal"/>
      <w:lvlText w:val="%1."/>
      <w:lvlJc w:val="left"/>
      <w:pPr>
        <w:ind w:left="1740" w:hanging="360"/>
      </w:pPr>
      <w:rPr>
        <w:rFonts w:hint="default"/>
        <w:b/>
        <w:bCs/>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4B"/>
    <w:rsid w:val="00021B26"/>
    <w:rsid w:val="00047265"/>
    <w:rsid w:val="00087E89"/>
    <w:rsid w:val="000D1AA0"/>
    <w:rsid w:val="000E0551"/>
    <w:rsid w:val="00106AB4"/>
    <w:rsid w:val="001B2D61"/>
    <w:rsid w:val="001B7CCD"/>
    <w:rsid w:val="002B7BE8"/>
    <w:rsid w:val="002F483D"/>
    <w:rsid w:val="00312AFC"/>
    <w:rsid w:val="003746A0"/>
    <w:rsid w:val="003A7201"/>
    <w:rsid w:val="003B767D"/>
    <w:rsid w:val="00432B1B"/>
    <w:rsid w:val="00441C4F"/>
    <w:rsid w:val="004622C4"/>
    <w:rsid w:val="004805C1"/>
    <w:rsid w:val="00494E6E"/>
    <w:rsid w:val="004C6D7C"/>
    <w:rsid w:val="004D601F"/>
    <w:rsid w:val="004F29A5"/>
    <w:rsid w:val="00567337"/>
    <w:rsid w:val="00576D76"/>
    <w:rsid w:val="00674D28"/>
    <w:rsid w:val="006A7E4B"/>
    <w:rsid w:val="006E2B30"/>
    <w:rsid w:val="007237E5"/>
    <w:rsid w:val="0076105F"/>
    <w:rsid w:val="00777DD6"/>
    <w:rsid w:val="00796DB3"/>
    <w:rsid w:val="007B47B7"/>
    <w:rsid w:val="00802569"/>
    <w:rsid w:val="00856CE7"/>
    <w:rsid w:val="008E18B8"/>
    <w:rsid w:val="009A21A3"/>
    <w:rsid w:val="009C77BC"/>
    <w:rsid w:val="009E6DE3"/>
    <w:rsid w:val="00A318E9"/>
    <w:rsid w:val="00A33C33"/>
    <w:rsid w:val="00A37DB6"/>
    <w:rsid w:val="00A40A4D"/>
    <w:rsid w:val="00A57855"/>
    <w:rsid w:val="00A823AA"/>
    <w:rsid w:val="00B03A24"/>
    <w:rsid w:val="00BC0DAA"/>
    <w:rsid w:val="00C20A89"/>
    <w:rsid w:val="00C7047B"/>
    <w:rsid w:val="00D02A9E"/>
    <w:rsid w:val="00D453DA"/>
    <w:rsid w:val="00D54FCF"/>
    <w:rsid w:val="00D6092E"/>
    <w:rsid w:val="00D93623"/>
    <w:rsid w:val="00EA77C8"/>
    <w:rsid w:val="00EF07A3"/>
    <w:rsid w:val="00F54D18"/>
    <w:rsid w:val="00FA4C71"/>
    <w:rsid w:val="00FB0C11"/>
    <w:rsid w:val="00FE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6DB76"/>
  <w15:docId w15:val="{5EC54449-C92C-4001-8F37-6DE13B72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5">
    <w:name w:val="Default Par5"/>
    <w:rPr>
      <w:sz w:val="20"/>
    </w:rPr>
  </w:style>
  <w:style w:type="character" w:customStyle="1" w:styleId="DefaultPar4">
    <w:name w:val="Default Par4"/>
    <w:rPr>
      <w:sz w:val="20"/>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rPr>
      <w:sz w:val="20"/>
    </w:rPr>
  </w:style>
  <w:style w:type="character" w:customStyle="1" w:styleId="DefaultPara">
    <w:name w:val="Default Para"/>
  </w:style>
  <w:style w:type="character" w:customStyle="1" w:styleId="FootnoteRef">
    <w:name w:val="Footnote Ref"/>
  </w:style>
  <w:style w:type="paragraph" w:styleId="BalloonText">
    <w:name w:val="Balloon Text"/>
    <w:basedOn w:val="Normal"/>
    <w:link w:val="BalloonTextChar"/>
    <w:semiHidden/>
    <w:unhideWhenUsed/>
    <w:rsid w:val="00D54FCF"/>
    <w:rPr>
      <w:rFonts w:ascii="Segoe UI" w:hAnsi="Segoe UI" w:cs="Segoe UI"/>
      <w:sz w:val="18"/>
      <w:szCs w:val="18"/>
    </w:rPr>
  </w:style>
  <w:style w:type="character" w:customStyle="1" w:styleId="BalloonTextChar">
    <w:name w:val="Balloon Text Char"/>
    <w:basedOn w:val="DefaultParagraphFont"/>
    <w:link w:val="BalloonText"/>
    <w:semiHidden/>
    <w:rsid w:val="00D54FCF"/>
    <w:rPr>
      <w:rFonts w:ascii="Segoe UI" w:hAnsi="Segoe UI" w:cs="Segoe UI"/>
      <w:sz w:val="18"/>
      <w:szCs w:val="18"/>
    </w:rPr>
  </w:style>
  <w:style w:type="paragraph" w:styleId="ListParagraph">
    <w:name w:val="List Paragraph"/>
    <w:basedOn w:val="Normal"/>
    <w:uiPriority w:val="34"/>
    <w:qFormat/>
    <w:rsid w:val="0048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745</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ORDINANCE 2008- __</vt:lpstr>
    </vt:vector>
  </TitlesOfParts>
  <Company>Manos, Martin, Pergram and Dietz</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2008- __</dc:title>
  <dc:creator>Jim</dc:creator>
  <cp:lastModifiedBy>Fiscal Officer</cp:lastModifiedBy>
  <cp:revision>11</cp:revision>
  <cp:lastPrinted>2023-03-01T16:26:00Z</cp:lastPrinted>
  <dcterms:created xsi:type="dcterms:W3CDTF">2024-02-26T20:50:00Z</dcterms:created>
  <dcterms:modified xsi:type="dcterms:W3CDTF">2024-04-16T18:29:00Z</dcterms:modified>
</cp:coreProperties>
</file>